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7CAEF3" w14:textId="35324AA4" w:rsidR="00E46221" w:rsidRPr="004D52A6" w:rsidRDefault="00477215">
      <w:pPr>
        <w:rPr>
          <w:sz w:val="28"/>
          <w:szCs w:val="28"/>
        </w:rPr>
      </w:pPr>
      <w:r w:rsidRPr="004D52A6">
        <w:rPr>
          <w:rFonts w:hint="eastAsia"/>
          <w:sz w:val="28"/>
          <w:szCs w:val="28"/>
        </w:rPr>
        <w:t>多媒体教室钉钉直播说明</w:t>
      </w:r>
    </w:p>
    <w:p w14:paraId="656645C0" w14:textId="39CFC052" w:rsidR="00477215" w:rsidRPr="003D4B0A" w:rsidRDefault="003D4B0A" w:rsidP="003D4B0A">
      <w:pPr>
        <w:rPr>
          <w:sz w:val="28"/>
          <w:szCs w:val="28"/>
        </w:rPr>
      </w:pPr>
      <w:r w:rsidRPr="003D4B0A">
        <w:rPr>
          <w:rFonts w:hint="eastAsia"/>
          <w:sz w:val="28"/>
          <w:szCs w:val="28"/>
        </w:rPr>
        <w:t>1、</w:t>
      </w:r>
      <w:r w:rsidR="008637A8">
        <w:rPr>
          <w:rFonts w:hint="eastAsia"/>
          <w:sz w:val="28"/>
          <w:szCs w:val="28"/>
        </w:rPr>
        <w:t>下沙校区</w:t>
      </w:r>
      <w:r w:rsidR="00477215" w:rsidRPr="003D4B0A">
        <w:rPr>
          <w:rFonts w:hint="eastAsia"/>
          <w:sz w:val="28"/>
          <w:szCs w:val="28"/>
        </w:rPr>
        <w:t>多媒体教室电脑上已经安装了钉钉软件，各位老师点击电脑桌面的钉钉软件，</w:t>
      </w:r>
      <w:r w:rsidR="00CB6A7B" w:rsidRPr="003D4B0A">
        <w:rPr>
          <w:rFonts w:hint="eastAsia"/>
          <w:sz w:val="28"/>
          <w:szCs w:val="28"/>
        </w:rPr>
        <w:t>然后</w:t>
      </w:r>
      <w:r w:rsidR="00477215" w:rsidRPr="003D4B0A">
        <w:rPr>
          <w:rFonts w:hint="eastAsia"/>
          <w:sz w:val="28"/>
          <w:szCs w:val="28"/>
        </w:rPr>
        <w:t>使用手机上的钉钉App扫描</w:t>
      </w:r>
      <w:r w:rsidR="00CB6A7B" w:rsidRPr="003D4B0A">
        <w:rPr>
          <w:rFonts w:hint="eastAsia"/>
          <w:sz w:val="28"/>
          <w:szCs w:val="28"/>
        </w:rPr>
        <w:t>电脑上的钉钉登录</w:t>
      </w:r>
      <w:r w:rsidR="00477215" w:rsidRPr="003D4B0A">
        <w:rPr>
          <w:rFonts w:hint="eastAsia"/>
          <w:sz w:val="28"/>
          <w:szCs w:val="28"/>
        </w:rPr>
        <w:t>二维码即可让</w:t>
      </w:r>
      <w:r w:rsidR="00CB6A7B" w:rsidRPr="003D4B0A">
        <w:rPr>
          <w:rFonts w:hint="eastAsia"/>
          <w:sz w:val="28"/>
          <w:szCs w:val="28"/>
        </w:rPr>
        <w:t>电脑端登录账号。</w:t>
      </w:r>
    </w:p>
    <w:p w14:paraId="2A76EBE0" w14:textId="05964EF7" w:rsidR="003D4B0A" w:rsidRPr="003D4B0A" w:rsidRDefault="00CF3C6D" w:rsidP="003D4B0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660D77" wp14:editId="140F1986">
                <wp:simplePos x="0" y="0"/>
                <wp:positionH relativeFrom="column">
                  <wp:posOffset>952500</wp:posOffset>
                </wp:positionH>
                <wp:positionV relativeFrom="paragraph">
                  <wp:posOffset>4617720</wp:posOffset>
                </wp:positionV>
                <wp:extent cx="556260" cy="480060"/>
                <wp:effectExtent l="0" t="19050" r="34290" b="34290"/>
                <wp:wrapNone/>
                <wp:docPr id="9" name="箭头: 右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4800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42C7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9" o:spid="_x0000_s1026" type="#_x0000_t13" style="position:absolute;left:0;text-align:left;margin-left:75pt;margin-top:363.6pt;width:43.8pt;height:37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" adj="12279" fillcolor="#4472c4 [3204]" strokecolor="#1f3763 [1604]" strokeweight="1pt"/>
            </w:pict>
          </mc:Fallback>
        </mc:AlternateContent>
      </w:r>
      <w:r w:rsidR="003D4B0A">
        <w:rPr>
          <w:noProof/>
        </w:rPr>
        <w:drawing>
          <wp:inline distT="0" distB="0" distL="0" distR="0" wp14:anchorId="44E85E8F" wp14:editId="13292B63">
            <wp:extent cx="838200" cy="7924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</w:t>
      </w:r>
      <w:r w:rsidR="003D4B0A">
        <w:rPr>
          <w:noProof/>
        </w:rPr>
        <w:drawing>
          <wp:inline distT="0" distB="0" distL="0" distR="0" wp14:anchorId="0251BA87" wp14:editId="5B8CB1BF">
            <wp:extent cx="3573780" cy="5250180"/>
            <wp:effectExtent l="0" t="0" r="762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525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1F271" w14:textId="7DE238D4" w:rsidR="00CB6A7B" w:rsidRPr="004D52A6" w:rsidRDefault="00CB6A7B" w:rsidP="00CB6A7B">
      <w:pPr>
        <w:rPr>
          <w:sz w:val="28"/>
          <w:szCs w:val="28"/>
        </w:rPr>
      </w:pPr>
      <w:r w:rsidRPr="004D52A6">
        <w:rPr>
          <w:sz w:val="28"/>
          <w:szCs w:val="28"/>
        </w:rPr>
        <w:t>2</w:t>
      </w:r>
      <w:r w:rsidRPr="004D52A6">
        <w:rPr>
          <w:rFonts w:hint="eastAsia"/>
          <w:sz w:val="28"/>
          <w:szCs w:val="28"/>
        </w:rPr>
        <w:t>、用电脑端发起群直播，直播路径：电脑端钉钉</w:t>
      </w:r>
      <w:r w:rsidRPr="004D52A6">
        <w:rPr>
          <w:sz w:val="28"/>
          <w:szCs w:val="28"/>
        </w:rPr>
        <w:t>-钉钉群-工具条-发起群直播</w:t>
      </w:r>
      <w:r w:rsidR="002757A5">
        <w:rPr>
          <w:rFonts w:hint="eastAsia"/>
          <w:sz w:val="28"/>
          <w:szCs w:val="28"/>
        </w:rPr>
        <w:t>，如图所示。</w:t>
      </w:r>
    </w:p>
    <w:p w14:paraId="66F4703C" w14:textId="4295E7D2" w:rsidR="00CB6A7B" w:rsidRPr="004D52A6" w:rsidRDefault="00770AB0" w:rsidP="00CB6A7B">
      <w:pPr>
        <w:rPr>
          <w:sz w:val="28"/>
          <w:szCs w:val="28"/>
        </w:rPr>
      </w:pPr>
      <w:r w:rsidRPr="004D52A6">
        <w:rPr>
          <w:noProof/>
          <w:sz w:val="28"/>
          <w:szCs w:val="28"/>
        </w:rPr>
        <w:lastRenderedPageBreak/>
        <w:drawing>
          <wp:inline distT="0" distB="0" distL="0" distR="0" wp14:anchorId="212B1078" wp14:editId="1C6104B9">
            <wp:extent cx="5274310" cy="34613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0524" w14:textId="70B16ED0" w:rsidR="00CB6A7B" w:rsidRPr="004D52A6" w:rsidRDefault="00CB6A7B" w:rsidP="00CB6A7B">
      <w:pPr>
        <w:rPr>
          <w:sz w:val="28"/>
          <w:szCs w:val="28"/>
        </w:rPr>
      </w:pPr>
      <w:r w:rsidRPr="004D52A6">
        <w:rPr>
          <w:rFonts w:hint="eastAsia"/>
          <w:sz w:val="28"/>
          <w:szCs w:val="28"/>
        </w:rPr>
        <w:t>3、</w:t>
      </w:r>
      <w:r w:rsidR="00770AB0" w:rsidRPr="004D52A6">
        <w:rPr>
          <w:rFonts w:hint="eastAsia"/>
          <w:sz w:val="28"/>
          <w:szCs w:val="28"/>
        </w:rPr>
        <w:t>选择直播模式：建议选择“屏幕分享模式”，可将桌面打开的</w:t>
      </w:r>
      <w:r w:rsidR="00770AB0" w:rsidRPr="004D52A6">
        <w:rPr>
          <w:sz w:val="28"/>
          <w:szCs w:val="28"/>
        </w:rPr>
        <w:t>PPT课件等内容，或某种操作演示</w:t>
      </w:r>
      <w:r w:rsidR="00770AB0" w:rsidRPr="004D52A6">
        <w:rPr>
          <w:rFonts w:hint="eastAsia"/>
          <w:sz w:val="28"/>
          <w:szCs w:val="28"/>
        </w:rPr>
        <w:t>（视频、音频）</w:t>
      </w:r>
      <w:r w:rsidR="00770AB0" w:rsidRPr="004D52A6">
        <w:rPr>
          <w:sz w:val="28"/>
          <w:szCs w:val="28"/>
        </w:rPr>
        <w:t>直接分享给观众， 同时可以选择露脸</w:t>
      </w:r>
      <w:r w:rsidR="00770AB0" w:rsidRPr="004D52A6">
        <w:rPr>
          <w:rFonts w:hint="eastAsia"/>
          <w:sz w:val="28"/>
          <w:szCs w:val="28"/>
        </w:rPr>
        <w:t>（</w:t>
      </w:r>
      <w:r w:rsidR="00770AB0" w:rsidRPr="004D52A6">
        <w:rPr>
          <w:rFonts w:hint="eastAsia"/>
          <w:b/>
          <w:bCs/>
          <w:sz w:val="28"/>
          <w:szCs w:val="28"/>
        </w:rPr>
        <w:t>目前只有极个别安装了USB摄像头的教室可以启用该功能</w:t>
      </w:r>
      <w:r w:rsidR="00770AB0" w:rsidRPr="004D52A6">
        <w:rPr>
          <w:rFonts w:hint="eastAsia"/>
          <w:sz w:val="28"/>
          <w:szCs w:val="28"/>
        </w:rPr>
        <w:t>）</w:t>
      </w:r>
      <w:r w:rsidR="00770AB0" w:rsidRPr="004D52A6">
        <w:rPr>
          <w:sz w:val="28"/>
          <w:szCs w:val="28"/>
        </w:rPr>
        <w:t>。</w:t>
      </w:r>
      <w:r w:rsidR="00770AB0" w:rsidRPr="004D52A6">
        <w:rPr>
          <w:rFonts w:hint="eastAsia"/>
          <w:sz w:val="28"/>
          <w:szCs w:val="28"/>
        </w:rPr>
        <w:t>电脑应用能力较强、有经验的老师可以选择“专业模式”，可以根据自己的直播需求选择相应的功能，拼凑出更丰富的直播模式。</w:t>
      </w:r>
    </w:p>
    <w:p w14:paraId="61F50AC3" w14:textId="37650EE2" w:rsidR="00770AB0" w:rsidRPr="004D52A6" w:rsidRDefault="00770AB0" w:rsidP="00CB6A7B">
      <w:pPr>
        <w:rPr>
          <w:sz w:val="28"/>
          <w:szCs w:val="28"/>
        </w:rPr>
      </w:pPr>
      <w:r w:rsidRPr="004D52A6">
        <w:rPr>
          <w:noProof/>
          <w:sz w:val="28"/>
          <w:szCs w:val="28"/>
        </w:rPr>
        <w:lastRenderedPageBreak/>
        <w:drawing>
          <wp:inline distT="0" distB="0" distL="0" distR="0" wp14:anchorId="7B8D94EF" wp14:editId="7FB8038A">
            <wp:extent cx="5274310" cy="37496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E8BBE" w14:textId="77777777" w:rsidR="002A55D8" w:rsidRPr="004D52A6" w:rsidRDefault="001336B0" w:rsidP="00CB6A7B">
      <w:pPr>
        <w:rPr>
          <w:sz w:val="28"/>
          <w:szCs w:val="28"/>
        </w:rPr>
      </w:pPr>
      <w:r w:rsidRPr="004D52A6">
        <w:rPr>
          <w:rFonts w:hint="eastAsia"/>
          <w:sz w:val="28"/>
          <w:szCs w:val="28"/>
        </w:rPr>
        <w:t>4、部分老师上课需要在直播过程中展示板书，可按以下方式操作：</w:t>
      </w:r>
    </w:p>
    <w:p w14:paraId="3AF8BD75" w14:textId="4A2167D9" w:rsidR="001336B0" w:rsidRPr="004D52A6" w:rsidRDefault="002A55D8" w:rsidP="00CB6A7B">
      <w:pPr>
        <w:rPr>
          <w:sz w:val="28"/>
          <w:szCs w:val="28"/>
        </w:rPr>
      </w:pPr>
      <w:r w:rsidRPr="004D52A6">
        <w:rPr>
          <w:rFonts w:hint="eastAsia"/>
          <w:sz w:val="28"/>
          <w:szCs w:val="28"/>
        </w:rPr>
        <w:t>打开桌面的</w:t>
      </w:r>
      <w:r w:rsidR="00E515C3" w:rsidRPr="004D52A6">
        <w:rPr>
          <w:rFonts w:hint="eastAsia"/>
          <w:sz w:val="28"/>
          <w:szCs w:val="28"/>
        </w:rPr>
        <w:t>板书拍摄</w:t>
      </w:r>
      <w:r w:rsidR="00E515C3" w:rsidRPr="004D52A6">
        <w:rPr>
          <w:noProof/>
          <w:sz w:val="28"/>
          <w:szCs w:val="28"/>
        </w:rPr>
        <w:drawing>
          <wp:inline distT="0" distB="0" distL="0" distR="0" wp14:anchorId="7E99D9C7" wp14:editId="6F44A159">
            <wp:extent cx="685859" cy="6934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59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98ECF" w14:textId="255F4B92" w:rsidR="002A55D8" w:rsidRPr="004D52A6" w:rsidRDefault="00E515C3" w:rsidP="00CB6A7B">
      <w:pPr>
        <w:rPr>
          <w:sz w:val="28"/>
          <w:szCs w:val="28"/>
        </w:rPr>
      </w:pPr>
      <w:r w:rsidRPr="004D52A6">
        <w:rPr>
          <w:rFonts w:hint="eastAsia"/>
          <w:sz w:val="28"/>
          <w:szCs w:val="28"/>
        </w:rPr>
        <w:t>打开登陆界面，用户名密码已经保存，直接点击登陆即可。如没有用户名密码，可以手动输入，用户名：g</w:t>
      </w:r>
      <w:r w:rsidRPr="004D52A6">
        <w:rPr>
          <w:sz w:val="28"/>
          <w:szCs w:val="28"/>
        </w:rPr>
        <w:t>uest</w:t>
      </w:r>
      <w:r w:rsidRPr="004D52A6">
        <w:rPr>
          <w:rFonts w:hint="eastAsia"/>
          <w:sz w:val="28"/>
          <w:szCs w:val="28"/>
        </w:rPr>
        <w:t>，密码：b</w:t>
      </w:r>
      <w:r w:rsidRPr="004D52A6">
        <w:rPr>
          <w:sz w:val="28"/>
          <w:szCs w:val="28"/>
        </w:rPr>
        <w:t>28877</w:t>
      </w:r>
      <w:r w:rsidR="0072721E">
        <w:rPr>
          <w:sz w:val="28"/>
          <w:szCs w:val="28"/>
        </w:rPr>
        <w:t>6</w:t>
      </w:r>
      <w:r w:rsidRPr="004D52A6">
        <w:rPr>
          <w:sz w:val="28"/>
          <w:szCs w:val="28"/>
        </w:rPr>
        <w:t>88</w:t>
      </w:r>
      <w:r w:rsidRPr="004D52A6">
        <w:rPr>
          <w:rFonts w:hint="eastAsia"/>
          <w:sz w:val="28"/>
          <w:szCs w:val="28"/>
        </w:rPr>
        <w:t>。</w:t>
      </w:r>
    </w:p>
    <w:p w14:paraId="4C781C8B" w14:textId="2D92F3C4" w:rsidR="00E515C3" w:rsidRPr="004D52A6" w:rsidRDefault="00E515C3" w:rsidP="00CB6A7B">
      <w:pPr>
        <w:rPr>
          <w:sz w:val="28"/>
          <w:szCs w:val="28"/>
        </w:rPr>
      </w:pPr>
      <w:r w:rsidRPr="004D52A6">
        <w:rPr>
          <w:noProof/>
          <w:sz w:val="28"/>
          <w:szCs w:val="28"/>
        </w:rPr>
        <w:lastRenderedPageBreak/>
        <w:drawing>
          <wp:inline distT="0" distB="0" distL="0" distR="0" wp14:anchorId="799E7BFE" wp14:editId="5931D6C0">
            <wp:extent cx="5274310" cy="30930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E1658" w14:textId="5225959C" w:rsidR="004D52A6" w:rsidRDefault="00E515C3" w:rsidP="004D52A6">
      <w:pPr>
        <w:rPr>
          <w:noProof/>
          <w:sz w:val="28"/>
          <w:szCs w:val="28"/>
        </w:rPr>
      </w:pPr>
      <w:r w:rsidRPr="004D52A6">
        <w:rPr>
          <w:rFonts w:hint="eastAsia"/>
          <w:noProof/>
          <w:sz w:val="28"/>
          <w:szCs w:val="28"/>
        </w:rPr>
        <w:t>登陆之后可以看到</w:t>
      </w:r>
      <w:r w:rsidR="004D52A6" w:rsidRPr="004D52A6">
        <w:rPr>
          <w:rFonts w:hint="eastAsia"/>
          <w:noProof/>
          <w:sz w:val="28"/>
          <w:szCs w:val="28"/>
        </w:rPr>
        <w:t>讲台</w:t>
      </w:r>
      <w:r w:rsidR="004D52A6">
        <w:rPr>
          <w:rFonts w:hint="eastAsia"/>
          <w:noProof/>
          <w:sz w:val="28"/>
          <w:szCs w:val="28"/>
        </w:rPr>
        <w:t>板书的拍摄画面，上课老师先确认当前画面的码流类型，如图所示窗口左下角。</w:t>
      </w:r>
      <w:r w:rsidR="004D52A6" w:rsidRPr="00DD4509">
        <w:rPr>
          <w:rFonts w:hint="eastAsia"/>
          <w:b/>
          <w:bCs/>
          <w:noProof/>
          <w:sz w:val="28"/>
          <w:szCs w:val="28"/>
        </w:rPr>
        <w:t>推荐选择</w:t>
      </w:r>
      <w:r w:rsidR="00805F5A">
        <w:rPr>
          <w:b/>
          <w:bCs/>
          <w:noProof/>
          <w:sz w:val="28"/>
          <w:szCs w:val="28"/>
        </w:rPr>
        <w:fldChar w:fldCharType="begin"/>
      </w:r>
      <w:r w:rsidR="00805F5A">
        <w:rPr>
          <w:b/>
          <w:bCs/>
          <w:noProof/>
          <w:sz w:val="28"/>
          <w:szCs w:val="28"/>
        </w:rPr>
        <w:instrText xml:space="preserve"> </w:instrText>
      </w:r>
      <w:r w:rsidR="00805F5A">
        <w:rPr>
          <w:rFonts w:hint="eastAsia"/>
          <w:b/>
          <w:bCs/>
          <w:noProof/>
          <w:sz w:val="28"/>
          <w:szCs w:val="28"/>
        </w:rPr>
        <w:instrText>= 3 \* GB3</w:instrText>
      </w:r>
      <w:r w:rsidR="00805F5A">
        <w:rPr>
          <w:b/>
          <w:bCs/>
          <w:noProof/>
          <w:sz w:val="28"/>
          <w:szCs w:val="28"/>
        </w:rPr>
        <w:instrText xml:space="preserve"> </w:instrText>
      </w:r>
      <w:r w:rsidR="00805F5A">
        <w:rPr>
          <w:b/>
          <w:bCs/>
          <w:noProof/>
          <w:sz w:val="28"/>
          <w:szCs w:val="28"/>
        </w:rPr>
        <w:fldChar w:fldCharType="separate"/>
      </w:r>
      <w:r w:rsidR="00805F5A">
        <w:rPr>
          <w:rFonts w:hint="eastAsia"/>
          <w:b/>
          <w:bCs/>
          <w:noProof/>
          <w:sz w:val="28"/>
          <w:szCs w:val="28"/>
        </w:rPr>
        <w:t>③</w:t>
      </w:r>
      <w:r w:rsidR="00805F5A">
        <w:rPr>
          <w:b/>
          <w:bCs/>
          <w:noProof/>
          <w:sz w:val="28"/>
          <w:szCs w:val="28"/>
        </w:rPr>
        <w:fldChar w:fldCharType="end"/>
      </w:r>
      <w:r w:rsidR="00151FE2">
        <w:rPr>
          <w:rFonts w:hint="eastAsia"/>
          <w:b/>
          <w:bCs/>
          <w:noProof/>
          <w:sz w:val="28"/>
          <w:szCs w:val="28"/>
        </w:rPr>
        <w:t>第三</w:t>
      </w:r>
      <w:r w:rsidR="004D52A6" w:rsidRPr="00DD4509">
        <w:rPr>
          <w:rFonts w:hint="eastAsia"/>
          <w:b/>
          <w:bCs/>
          <w:noProof/>
          <w:sz w:val="28"/>
          <w:szCs w:val="28"/>
        </w:rPr>
        <w:t>码流，不建议选择</w:t>
      </w:r>
      <w:r w:rsidR="004D52A6" w:rsidRPr="00DD4509">
        <w:rPr>
          <w:b/>
          <w:bCs/>
          <w:noProof/>
          <w:sz w:val="28"/>
          <w:szCs w:val="28"/>
        </w:rPr>
        <w:fldChar w:fldCharType="begin"/>
      </w:r>
      <w:r w:rsidR="004D52A6" w:rsidRPr="00DD4509">
        <w:rPr>
          <w:b/>
          <w:bCs/>
          <w:noProof/>
          <w:sz w:val="28"/>
          <w:szCs w:val="28"/>
        </w:rPr>
        <w:instrText xml:space="preserve"> </w:instrText>
      </w:r>
      <w:r w:rsidR="004D52A6" w:rsidRPr="00DD4509">
        <w:rPr>
          <w:rFonts w:hint="eastAsia"/>
          <w:b/>
          <w:bCs/>
          <w:noProof/>
          <w:sz w:val="28"/>
          <w:szCs w:val="28"/>
        </w:rPr>
        <w:instrText>= 1 \* GB3</w:instrText>
      </w:r>
      <w:r w:rsidR="004D52A6" w:rsidRPr="00DD4509">
        <w:rPr>
          <w:b/>
          <w:bCs/>
          <w:noProof/>
          <w:sz w:val="28"/>
          <w:szCs w:val="28"/>
        </w:rPr>
        <w:instrText xml:space="preserve"> </w:instrText>
      </w:r>
      <w:r w:rsidR="004D52A6" w:rsidRPr="00DD4509">
        <w:rPr>
          <w:b/>
          <w:bCs/>
          <w:noProof/>
          <w:sz w:val="28"/>
          <w:szCs w:val="28"/>
        </w:rPr>
        <w:fldChar w:fldCharType="separate"/>
      </w:r>
      <w:r w:rsidR="004D52A6" w:rsidRPr="00DD4509">
        <w:rPr>
          <w:rFonts w:hint="eastAsia"/>
          <w:b/>
          <w:bCs/>
          <w:noProof/>
          <w:sz w:val="28"/>
          <w:szCs w:val="28"/>
        </w:rPr>
        <w:t>①</w:t>
      </w:r>
      <w:r w:rsidR="004D52A6" w:rsidRPr="00DD4509">
        <w:rPr>
          <w:b/>
          <w:bCs/>
          <w:noProof/>
          <w:sz w:val="28"/>
          <w:szCs w:val="28"/>
        </w:rPr>
        <w:fldChar w:fldCharType="end"/>
      </w:r>
      <w:r w:rsidR="004D52A6" w:rsidRPr="00DD4509">
        <w:rPr>
          <w:rFonts w:hint="eastAsia"/>
          <w:b/>
          <w:bCs/>
          <w:noProof/>
          <w:sz w:val="28"/>
          <w:szCs w:val="28"/>
        </w:rPr>
        <w:t>主码流</w:t>
      </w:r>
      <w:r w:rsidR="004D52A6">
        <w:rPr>
          <w:rFonts w:hint="eastAsia"/>
          <w:noProof/>
          <w:sz w:val="28"/>
          <w:szCs w:val="28"/>
        </w:rPr>
        <w:t>，主码流虽然清晰度较高，但是由于占用极大的教室网络带宽，会导致直播画面的卡顿，影响在线学生的观看体验。</w:t>
      </w:r>
    </w:p>
    <w:p w14:paraId="4808363F" w14:textId="70C0B3C8" w:rsidR="004D52A6" w:rsidRDefault="008637A8" w:rsidP="004D52A6">
      <w:pPr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BBDECFA" wp14:editId="4EDC0486">
            <wp:extent cx="5274310" cy="2924175"/>
            <wp:effectExtent l="0" t="0" r="254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6227" w14:textId="5B474A11" w:rsidR="000E4F53" w:rsidRDefault="004D52A6" w:rsidP="004D52A6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t>双击画面可以全屏展示，方便在线学生观看。</w:t>
      </w:r>
      <w:r w:rsidR="000E4F53" w:rsidRPr="004D52A6">
        <w:rPr>
          <w:rFonts w:hint="eastAsia"/>
          <w:b/>
          <w:bCs/>
          <w:sz w:val="28"/>
          <w:szCs w:val="28"/>
        </w:rPr>
        <w:t>由于设备硬件条件的限制，部分教室的画面效果一般。</w:t>
      </w:r>
    </w:p>
    <w:p w14:paraId="58F157C0" w14:textId="523A01A1" w:rsidR="00CF3C6D" w:rsidRPr="004D52A6" w:rsidRDefault="00CF3C6D" w:rsidP="004D52A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老师在授课过程中如有任何问题，可以按下中控上的呼叫按钮寻求帮</w:t>
      </w:r>
      <w:r>
        <w:rPr>
          <w:rFonts w:hint="eastAsia"/>
          <w:sz w:val="28"/>
          <w:szCs w:val="28"/>
        </w:rPr>
        <w:lastRenderedPageBreak/>
        <w:t>助，如果服务繁忙时可能无人应答，可以拨打运维服务电话：2</w:t>
      </w:r>
      <w:r>
        <w:rPr>
          <w:sz w:val="28"/>
          <w:szCs w:val="28"/>
        </w:rPr>
        <w:t>8877688</w:t>
      </w:r>
      <w:r>
        <w:rPr>
          <w:rFonts w:hint="eastAsia"/>
          <w:sz w:val="28"/>
          <w:szCs w:val="28"/>
        </w:rPr>
        <w:t>或6</w:t>
      </w:r>
      <w:r>
        <w:rPr>
          <w:sz w:val="28"/>
          <w:szCs w:val="28"/>
        </w:rPr>
        <w:t>50660</w:t>
      </w:r>
      <w:r>
        <w:rPr>
          <w:rFonts w:hint="eastAsia"/>
          <w:sz w:val="28"/>
          <w:szCs w:val="28"/>
        </w:rPr>
        <w:t>。</w:t>
      </w:r>
    </w:p>
    <w:sectPr w:rsidR="00CF3C6D" w:rsidRPr="004D52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628BD"/>
    <w:multiLevelType w:val="hybridMultilevel"/>
    <w:tmpl w:val="7528F68E"/>
    <w:lvl w:ilvl="0" w:tplc="2B70B9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63D3560"/>
    <w:multiLevelType w:val="hybridMultilevel"/>
    <w:tmpl w:val="8878E6F0"/>
    <w:lvl w:ilvl="0" w:tplc="000C0A2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15"/>
    <w:rsid w:val="000E4F53"/>
    <w:rsid w:val="001336B0"/>
    <w:rsid w:val="00151FE2"/>
    <w:rsid w:val="002757A5"/>
    <w:rsid w:val="002A55D8"/>
    <w:rsid w:val="003D4B0A"/>
    <w:rsid w:val="00477215"/>
    <w:rsid w:val="004D52A6"/>
    <w:rsid w:val="0072721E"/>
    <w:rsid w:val="00770AB0"/>
    <w:rsid w:val="00805F5A"/>
    <w:rsid w:val="008637A8"/>
    <w:rsid w:val="00CB6A7B"/>
    <w:rsid w:val="00CF3C6D"/>
    <w:rsid w:val="00DD4509"/>
    <w:rsid w:val="00E46221"/>
    <w:rsid w:val="00E5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7FBC6"/>
  <w15:chartTrackingRefBased/>
  <w15:docId w15:val="{7B8294A2-9C4B-41F4-938B-A8B2A6BE3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A7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YUZ</dc:creator>
  <cp:keywords/>
  <dc:description/>
  <cp:lastModifiedBy>YUZ</cp:lastModifiedBy>
  <cp:revision>9</cp:revision>
  <dcterms:created xsi:type="dcterms:W3CDTF">2020-04-20T10:48:00Z</dcterms:created>
  <dcterms:modified xsi:type="dcterms:W3CDTF">2020-04-21T06:29:00Z</dcterms:modified>
</cp:coreProperties>
</file>