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F6" w:rsidRPr="003E01E0" w:rsidRDefault="006E1357" w:rsidP="00CF0409">
      <w:pPr>
        <w:spacing w:beforeLines="50" w:afterLines="50" w:line="480" w:lineRule="auto"/>
        <w:jc w:val="center"/>
        <w:rPr>
          <w:rFonts w:ascii="方正小标宋简体" w:eastAsia="方正小标宋简体" w:hAnsi="黑体"/>
          <w:sz w:val="40"/>
          <w:szCs w:val="32"/>
        </w:rPr>
      </w:pPr>
      <w:r w:rsidRPr="003E01E0">
        <w:rPr>
          <w:rFonts w:ascii="方正小标宋简体" w:eastAsia="方正小标宋简体" w:hAnsi="黑体" w:hint="eastAsia"/>
          <w:sz w:val="40"/>
          <w:szCs w:val="32"/>
        </w:rPr>
        <w:t>浙江工商大学</w:t>
      </w:r>
      <w:r w:rsidR="0052711E" w:rsidRPr="003E01E0">
        <w:rPr>
          <w:rFonts w:ascii="方正小标宋简体" w:eastAsia="方正小标宋简体" w:hAnsi="黑体" w:hint="eastAsia"/>
          <w:sz w:val="40"/>
          <w:szCs w:val="32"/>
        </w:rPr>
        <w:t>实验室</w:t>
      </w:r>
      <w:r w:rsidR="003E01E0" w:rsidRPr="003E01E0">
        <w:rPr>
          <w:rFonts w:ascii="方正小标宋简体" w:eastAsia="方正小标宋简体" w:hAnsi="黑体" w:hint="eastAsia"/>
          <w:sz w:val="40"/>
          <w:szCs w:val="32"/>
        </w:rPr>
        <w:t>节假日</w:t>
      </w:r>
      <w:r w:rsidR="000E7BC3" w:rsidRPr="003E01E0">
        <w:rPr>
          <w:rFonts w:ascii="方正小标宋简体" w:eastAsia="方正小标宋简体" w:hAnsi="黑体" w:hint="eastAsia"/>
          <w:sz w:val="40"/>
          <w:szCs w:val="32"/>
        </w:rPr>
        <w:t>开放</w:t>
      </w:r>
      <w:r w:rsidR="00E325AD" w:rsidRPr="003E01E0">
        <w:rPr>
          <w:rFonts w:ascii="方正小标宋简体" w:eastAsia="方正小标宋简体" w:hAnsi="黑体" w:hint="eastAsia"/>
          <w:sz w:val="40"/>
          <w:szCs w:val="32"/>
        </w:rPr>
        <w:t>使用</w:t>
      </w:r>
      <w:r w:rsidR="00F25BC3" w:rsidRPr="003E01E0">
        <w:rPr>
          <w:rFonts w:ascii="方正小标宋简体" w:eastAsia="方正小标宋简体" w:hAnsi="黑体" w:hint="eastAsia"/>
          <w:sz w:val="40"/>
          <w:szCs w:val="32"/>
        </w:rPr>
        <w:t>申请表</w:t>
      </w:r>
    </w:p>
    <w:p w:rsidR="00F25BC3" w:rsidRPr="00F25BC3" w:rsidRDefault="00F25BC3" w:rsidP="00CF0409">
      <w:pPr>
        <w:spacing w:beforeLines="50" w:afterLines="50"/>
        <w:jc w:val="right"/>
        <w:rPr>
          <w:rFonts w:ascii="宋体" w:eastAsia="宋体" w:hAnsi="宋体"/>
          <w:b/>
          <w:sz w:val="24"/>
          <w:szCs w:val="28"/>
        </w:rPr>
      </w:pPr>
      <w:r w:rsidRPr="00F25BC3">
        <w:rPr>
          <w:rFonts w:ascii="宋体" w:eastAsia="宋体" w:hAnsi="宋体" w:hint="eastAsia"/>
          <w:b/>
          <w:sz w:val="24"/>
          <w:szCs w:val="28"/>
        </w:rPr>
        <w:t>编号：</w:t>
      </w:r>
      <w:r w:rsidR="00E2302A">
        <w:rPr>
          <w:rFonts w:ascii="宋体" w:eastAsia="宋体" w:hAnsi="宋体" w:hint="eastAsia"/>
          <w:b/>
          <w:sz w:val="24"/>
          <w:szCs w:val="28"/>
        </w:rPr>
        <w:t>20</w:t>
      </w:r>
      <w:r w:rsidR="00CF0409">
        <w:rPr>
          <w:rFonts w:ascii="宋体" w:eastAsia="宋体" w:hAnsi="宋体" w:hint="eastAsia"/>
          <w:b/>
          <w:sz w:val="24"/>
          <w:szCs w:val="28"/>
        </w:rPr>
        <w:t>20</w:t>
      </w:r>
      <w:r w:rsidR="00E2302A">
        <w:rPr>
          <w:rFonts w:ascii="宋体" w:eastAsia="宋体" w:hAnsi="宋体" w:hint="eastAsia"/>
          <w:b/>
          <w:sz w:val="24"/>
          <w:szCs w:val="28"/>
        </w:rPr>
        <w:t>-（       ）</w:t>
      </w:r>
    </w:p>
    <w:tbl>
      <w:tblPr>
        <w:tblStyle w:val="a5"/>
        <w:tblW w:w="9157" w:type="dxa"/>
        <w:jc w:val="center"/>
        <w:tblLook w:val="04A0"/>
      </w:tblPr>
      <w:tblGrid>
        <w:gridCol w:w="1844"/>
        <w:gridCol w:w="1701"/>
        <w:gridCol w:w="709"/>
        <w:gridCol w:w="1735"/>
        <w:gridCol w:w="3168"/>
      </w:tblGrid>
      <w:tr w:rsidR="000200D5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0200D5" w:rsidRPr="00B35165" w:rsidRDefault="000200D5" w:rsidP="003233C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学院</w:t>
            </w:r>
          </w:p>
          <w:p w:rsidR="000200D5" w:rsidRPr="00F25BC3" w:rsidRDefault="000200D5" w:rsidP="003233C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（中心）</w:t>
            </w: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分管</w:t>
            </w:r>
            <w:r w:rsidR="000054DA" w:rsidRPr="006A5BD1">
              <w:rPr>
                <w:rFonts w:ascii="宋体" w:eastAsia="宋体" w:hAnsi="宋体"/>
                <w:sz w:val="28"/>
                <w:szCs w:val="28"/>
              </w:rPr>
              <w:t>实验室</w:t>
            </w:r>
            <w:r w:rsidRPr="006A5BD1">
              <w:rPr>
                <w:rFonts w:ascii="宋体" w:eastAsia="宋体" w:hAnsi="宋体"/>
                <w:sz w:val="28"/>
                <w:szCs w:val="28"/>
              </w:rPr>
              <w:t>安全</w:t>
            </w:r>
            <w:r w:rsidR="00C222BB" w:rsidRPr="006A5BD1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0200D5" w:rsidRPr="00F25BC3" w:rsidRDefault="000200D5" w:rsidP="003233C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实验室</w:t>
            </w: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4903" w:type="dxa"/>
            <w:gridSpan w:val="2"/>
            <w:vAlign w:val="center"/>
          </w:tcPr>
          <w:p w:rsidR="000200D5" w:rsidRPr="00F25BC3" w:rsidRDefault="00F82DB7" w:rsidP="0062142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所在楼宇及房号，一房一表。</w:t>
            </w:r>
            <w:r w:rsidR="00186002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（填表时删除）</w:t>
            </w: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054DA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安全责任人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200D5" w:rsidRPr="00F25BC3" w:rsidTr="00391E93">
        <w:trPr>
          <w:trHeight w:val="737"/>
          <w:jc w:val="center"/>
        </w:trPr>
        <w:tc>
          <w:tcPr>
            <w:tcW w:w="1844" w:type="dxa"/>
            <w:vMerge/>
            <w:vAlign w:val="center"/>
          </w:tcPr>
          <w:p w:rsidR="000200D5" w:rsidRDefault="000200D5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200D5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联系手机</w:t>
            </w:r>
          </w:p>
        </w:tc>
        <w:tc>
          <w:tcPr>
            <w:tcW w:w="4903" w:type="dxa"/>
            <w:gridSpan w:val="2"/>
          </w:tcPr>
          <w:p w:rsidR="000200D5" w:rsidRPr="00F25BC3" w:rsidRDefault="000200D5" w:rsidP="003233CA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25BC3" w:rsidRPr="00F25BC3" w:rsidTr="00391E93">
        <w:trPr>
          <w:trHeight w:val="737"/>
          <w:jc w:val="center"/>
        </w:trPr>
        <w:tc>
          <w:tcPr>
            <w:tcW w:w="1844" w:type="dxa"/>
            <w:vMerge w:val="restart"/>
            <w:vAlign w:val="center"/>
          </w:tcPr>
          <w:p w:rsidR="00145E2E" w:rsidRPr="00B35165" w:rsidRDefault="000200D5" w:rsidP="00BA05DC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145E2E" w:rsidRPr="00B35165" w:rsidRDefault="000200D5" w:rsidP="00BA05DC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使用</w:t>
            </w:r>
          </w:p>
          <w:p w:rsidR="00F25BC3" w:rsidRPr="00F25BC3" w:rsidRDefault="000200D5" w:rsidP="00BA05D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情况</w:t>
            </w:r>
          </w:p>
        </w:tc>
        <w:tc>
          <w:tcPr>
            <w:tcW w:w="2410" w:type="dxa"/>
            <w:gridSpan w:val="2"/>
            <w:vAlign w:val="center"/>
          </w:tcPr>
          <w:p w:rsidR="00F25BC3" w:rsidRPr="006A5BD1" w:rsidRDefault="000200D5" w:rsidP="00391E9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903" w:type="dxa"/>
            <w:gridSpan w:val="2"/>
          </w:tcPr>
          <w:p w:rsidR="00F25BC3" w:rsidRPr="00F25BC3" w:rsidRDefault="00F25BC3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45E2E" w:rsidRPr="00F25BC3" w:rsidTr="00BB0304">
        <w:trPr>
          <w:trHeight w:val="2296"/>
          <w:jc w:val="center"/>
        </w:trPr>
        <w:tc>
          <w:tcPr>
            <w:tcW w:w="1844" w:type="dxa"/>
            <w:vMerge/>
            <w:vAlign w:val="center"/>
          </w:tcPr>
          <w:p w:rsidR="00145E2E" w:rsidRDefault="00145E2E" w:rsidP="00BA05DC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5E2E" w:rsidRPr="006A5BD1" w:rsidRDefault="00145E2E" w:rsidP="00C959F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4903" w:type="dxa"/>
            <w:gridSpan w:val="2"/>
          </w:tcPr>
          <w:p w:rsidR="00145E2E" w:rsidRPr="00F25BC3" w:rsidRDefault="00145E2E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45E2E" w:rsidRPr="00F25BC3" w:rsidTr="00BB0304">
        <w:trPr>
          <w:trHeight w:val="3496"/>
          <w:jc w:val="center"/>
        </w:trPr>
        <w:tc>
          <w:tcPr>
            <w:tcW w:w="1844" w:type="dxa"/>
            <w:vMerge/>
            <w:vAlign w:val="center"/>
          </w:tcPr>
          <w:p w:rsidR="00145E2E" w:rsidRDefault="00145E2E" w:rsidP="00BA05DC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5E2E" w:rsidRPr="006A5BD1" w:rsidRDefault="00145E2E" w:rsidP="00145E2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存在危险源情况及相应安全防护措施与应急预案</w:t>
            </w:r>
          </w:p>
        </w:tc>
        <w:tc>
          <w:tcPr>
            <w:tcW w:w="4903" w:type="dxa"/>
            <w:gridSpan w:val="2"/>
          </w:tcPr>
          <w:p w:rsidR="00145E2E" w:rsidRPr="00621420" w:rsidRDefault="00592FB9" w:rsidP="00CD14E7">
            <w:pPr>
              <w:rPr>
                <w:rFonts w:ascii="宋体" w:eastAsia="宋体" w:hAnsi="宋体"/>
                <w:i/>
                <w:sz w:val="28"/>
                <w:szCs w:val="28"/>
              </w:rPr>
            </w:pPr>
            <w:r w:rsidRPr="00621420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危险源包括易制毒、易制爆、易燃易爆试剂，气体钢瓶，高压、高速、高温仪器设备，及其他可能发生安全事故的物品。</w:t>
            </w:r>
            <w:r w:rsidR="00186002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（填表时删除）</w:t>
            </w: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 w:val="restart"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  <w:p w:rsidR="00821039" w:rsidRDefault="000054DA" w:rsidP="00BB0304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0054DA" w:rsidRPr="00B35165" w:rsidRDefault="000054DA" w:rsidP="00BB0304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期间</w:t>
            </w:r>
          </w:p>
          <w:p w:rsidR="00821039" w:rsidRDefault="000054DA" w:rsidP="00F82DB7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值班</w:t>
            </w:r>
          </w:p>
          <w:p w:rsidR="000054DA" w:rsidRPr="00BB0304" w:rsidRDefault="000054DA" w:rsidP="00F82DB7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安排</w:t>
            </w:r>
          </w:p>
        </w:tc>
        <w:tc>
          <w:tcPr>
            <w:tcW w:w="1701" w:type="dxa"/>
          </w:tcPr>
          <w:p w:rsidR="000054DA" w:rsidRPr="006A5BD1" w:rsidRDefault="000054DA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值班时间</w:t>
            </w:r>
          </w:p>
        </w:tc>
        <w:tc>
          <w:tcPr>
            <w:tcW w:w="2444" w:type="dxa"/>
            <w:gridSpan w:val="2"/>
          </w:tcPr>
          <w:p w:rsidR="000054DA" w:rsidRPr="006A5BD1" w:rsidRDefault="000054DA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/>
                <w:sz w:val="28"/>
                <w:szCs w:val="28"/>
              </w:rPr>
              <w:t>实验</w:t>
            </w:r>
            <w:r w:rsidR="00AE789B">
              <w:rPr>
                <w:rFonts w:ascii="宋体" w:eastAsia="宋体" w:hAnsi="宋体" w:hint="eastAsia"/>
                <w:sz w:val="28"/>
                <w:szCs w:val="28"/>
              </w:rPr>
              <w:t>人员</w:t>
            </w:r>
          </w:p>
        </w:tc>
        <w:tc>
          <w:tcPr>
            <w:tcW w:w="3168" w:type="dxa"/>
          </w:tcPr>
          <w:p w:rsidR="000054DA" w:rsidRPr="006A5BD1" w:rsidRDefault="00B202CD" w:rsidP="000054DA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A5BD1">
              <w:rPr>
                <w:rFonts w:ascii="宋体" w:eastAsia="宋体" w:hAnsi="宋体" w:hint="eastAsia"/>
                <w:sz w:val="28"/>
                <w:szCs w:val="28"/>
              </w:rPr>
              <w:t>指导</w:t>
            </w:r>
            <w:r w:rsidR="000054DA" w:rsidRPr="006A5BD1">
              <w:rPr>
                <w:rFonts w:ascii="宋体" w:eastAsia="宋体" w:hAnsi="宋体"/>
                <w:sz w:val="28"/>
                <w:szCs w:val="28"/>
              </w:rPr>
              <w:t>教师姓名及手机</w:t>
            </w: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054DA" w:rsidRPr="00F25BC3" w:rsidTr="000054DA">
        <w:trPr>
          <w:trHeight w:val="660"/>
          <w:jc w:val="center"/>
        </w:trPr>
        <w:tc>
          <w:tcPr>
            <w:tcW w:w="1844" w:type="dxa"/>
            <w:vMerge/>
            <w:vAlign w:val="center"/>
          </w:tcPr>
          <w:p w:rsidR="000054DA" w:rsidRDefault="000054DA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1701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:rsidR="000054DA" w:rsidRDefault="000054DA" w:rsidP="003233CA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724BE" w:rsidRPr="00F25BC3" w:rsidTr="000054DA">
        <w:trPr>
          <w:trHeight w:val="407"/>
          <w:jc w:val="center"/>
        </w:trPr>
        <w:tc>
          <w:tcPr>
            <w:tcW w:w="1844" w:type="dxa"/>
            <w:vMerge/>
            <w:vAlign w:val="center"/>
          </w:tcPr>
          <w:p w:rsidR="00E724BE" w:rsidRDefault="00E724BE" w:rsidP="00BB0304">
            <w:pPr>
              <w:jc w:val="center"/>
              <w:rPr>
                <w:rFonts w:ascii="宋体" w:eastAsia="宋体" w:hAnsi="宋体"/>
                <w:b/>
                <w:sz w:val="36"/>
                <w:szCs w:val="28"/>
              </w:rPr>
            </w:pPr>
          </w:p>
        </w:tc>
        <w:tc>
          <w:tcPr>
            <w:tcW w:w="7313" w:type="dxa"/>
            <w:gridSpan w:val="4"/>
          </w:tcPr>
          <w:p w:rsidR="00E724BE" w:rsidRPr="00F25BC3" w:rsidRDefault="000054DA" w:rsidP="0086555E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974B25">
              <w:rPr>
                <w:rFonts w:ascii="宋体" w:eastAsia="宋体" w:hAnsi="宋体"/>
                <w:i/>
                <w:color w:val="808080" w:themeColor="background1" w:themeShade="80"/>
                <w:sz w:val="22"/>
                <w:szCs w:val="28"/>
              </w:rPr>
              <w:t>可根据需要添加行</w:t>
            </w:r>
            <w:r w:rsidRPr="00974B25">
              <w:rPr>
                <w:rFonts w:ascii="宋体" w:eastAsia="宋体" w:hAnsi="宋体" w:hint="eastAsia"/>
                <w:i/>
                <w:color w:val="808080" w:themeColor="background1" w:themeShade="80"/>
                <w:sz w:val="22"/>
                <w:szCs w:val="28"/>
              </w:rPr>
              <w:t>。</w:t>
            </w:r>
          </w:p>
        </w:tc>
      </w:tr>
      <w:tr w:rsidR="00281294" w:rsidRPr="00F25BC3" w:rsidTr="00BB0304">
        <w:trPr>
          <w:jc w:val="center"/>
        </w:trPr>
        <w:tc>
          <w:tcPr>
            <w:tcW w:w="1844" w:type="dxa"/>
            <w:vAlign w:val="center"/>
          </w:tcPr>
          <w:p w:rsidR="00821039" w:rsidRDefault="00F25BC3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开放</w:t>
            </w:r>
          </w:p>
          <w:p w:rsidR="00F25BC3" w:rsidRPr="00B35165" w:rsidRDefault="00F25BC3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使用</w:t>
            </w:r>
          </w:p>
          <w:p w:rsidR="00821039" w:rsidRDefault="00281294" w:rsidP="000054DA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安全</w:t>
            </w:r>
          </w:p>
          <w:p w:rsidR="00281294" w:rsidRPr="00F25BC3" w:rsidRDefault="000054DA" w:rsidP="000054D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须知</w:t>
            </w:r>
          </w:p>
        </w:tc>
        <w:tc>
          <w:tcPr>
            <w:tcW w:w="7313" w:type="dxa"/>
            <w:gridSpan w:val="4"/>
          </w:tcPr>
          <w:p w:rsidR="00C222BB" w:rsidRPr="00D17058" w:rsidRDefault="00C222BB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一、</w:t>
            </w:r>
            <w:r w:rsidR="000054DA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须对申请开放使用实验室进行认真、系统地检查，发现安全隐患及时排除；无法自行排除的安全隐患，</w:t>
            </w:r>
            <w:r w:rsidR="002673A4" w:rsidRPr="00D17058">
              <w:rPr>
                <w:rFonts w:ascii="仿宋_GB2312" w:eastAsia="仿宋_GB2312" w:hAnsi="宋体" w:hint="eastAsia"/>
                <w:sz w:val="24"/>
                <w:szCs w:val="21"/>
              </w:rPr>
              <w:t>应当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立即上报本单位分管实验室</w:t>
            </w:r>
            <w:r w:rsidR="00DB2472">
              <w:rPr>
                <w:rFonts w:ascii="仿宋_GB2312" w:eastAsia="仿宋_GB2312" w:hAnsi="宋体" w:hint="eastAsia"/>
                <w:sz w:val="24"/>
                <w:szCs w:val="21"/>
              </w:rPr>
              <w:t>安全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负责人，不得将隐患瞒报漏报。</w:t>
            </w:r>
          </w:p>
          <w:p w:rsidR="002673A4" w:rsidRPr="00D17058" w:rsidRDefault="002673A4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二、实验室安全责任人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须严格遵守</w:t>
            </w:r>
            <w:r w:rsidR="00A360E8" w:rsidRPr="00D17058">
              <w:rPr>
                <w:rFonts w:ascii="仿宋_GB2312" w:eastAsia="仿宋_GB2312" w:hAnsi="宋体" w:hint="eastAsia"/>
                <w:b/>
                <w:sz w:val="24"/>
                <w:szCs w:val="21"/>
              </w:rPr>
              <w:t>“浙江工商大学实验室安全管理规定”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，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对在实验室工作的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师生进行细致、全面的安全教育，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熟悉消防设施的正确使用方法，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规范使用易燃、易爆、易制毒、易制爆等危险化学品</w:t>
            </w:r>
            <w:r w:rsidR="00794B15" w:rsidRPr="00D17058">
              <w:rPr>
                <w:rFonts w:ascii="仿宋_GB2312" w:eastAsia="仿宋_GB2312" w:hAnsi="宋体" w:hint="eastAsia"/>
                <w:sz w:val="24"/>
                <w:szCs w:val="21"/>
              </w:rPr>
              <w:t>；</w:t>
            </w: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严禁无人情况下进行加热、回流、使用烘箱等操作</w:t>
            </w:r>
            <w:r w:rsidR="00A360E8" w:rsidRPr="00D17058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EC02A6" w:rsidRPr="00D17058" w:rsidRDefault="000637EE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三、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实验室安全责任人须确保指导教师在实验期间不得离开实验室，</w:t>
            </w:r>
            <w:r w:rsidR="007E1FF1" w:rsidRPr="00D17058">
              <w:rPr>
                <w:rFonts w:ascii="仿宋_GB2312" w:eastAsia="仿宋_GB2312" w:hAnsi="宋体" w:hint="eastAsia"/>
                <w:sz w:val="24"/>
                <w:szCs w:val="21"/>
              </w:rPr>
              <w:t>确保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手机畅通，并定期检查、监督学生实验情况及实验室安全状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lastRenderedPageBreak/>
              <w:t>况。每次实验结束后，应及时关闭门窗、水、电、气源，妥善保管好实验用品，</w:t>
            </w:r>
            <w:r w:rsidR="00BB24FD" w:rsidRPr="00D17058">
              <w:rPr>
                <w:rFonts w:ascii="仿宋_GB2312" w:eastAsia="仿宋_GB2312" w:hAnsi="宋体" w:hint="eastAsia"/>
                <w:sz w:val="24"/>
                <w:szCs w:val="21"/>
              </w:rPr>
              <w:t>做好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实验室清洁</w:t>
            </w:r>
            <w:r w:rsidR="00BB24FD" w:rsidRPr="00D17058">
              <w:rPr>
                <w:rFonts w:ascii="仿宋_GB2312" w:eastAsia="仿宋_GB2312" w:hAnsi="宋体" w:hint="eastAsia"/>
                <w:sz w:val="24"/>
                <w:szCs w:val="21"/>
              </w:rPr>
              <w:t>工作</w:t>
            </w:r>
            <w:r w:rsidR="00A62C3F" w:rsidRPr="00D17058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562D5B" w:rsidRPr="00D17058" w:rsidRDefault="00A62C3F" w:rsidP="00F325AF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四、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须认真做好</w:t>
            </w:r>
            <w:r w:rsidR="00014C44" w:rsidRPr="00D17058">
              <w:rPr>
                <w:rFonts w:ascii="仿宋_GB2312" w:eastAsia="仿宋_GB2312" w:hAnsi="宋体" w:hint="eastAsia"/>
                <w:sz w:val="24"/>
                <w:szCs w:val="21"/>
              </w:rPr>
              <w:t>师生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值班考勤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、仪器使用登记等</w:t>
            </w:r>
            <w:r w:rsidR="000806C7" w:rsidRPr="00D17058">
              <w:rPr>
                <w:rFonts w:ascii="仿宋_GB2312" w:eastAsia="仿宋_GB2312" w:hAnsi="宋体" w:hint="eastAsia"/>
                <w:sz w:val="24"/>
                <w:szCs w:val="21"/>
              </w:rPr>
              <w:t>工作，严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禁</w:t>
            </w:r>
            <w:r w:rsidR="00433EFE">
              <w:rPr>
                <w:rFonts w:ascii="仿宋_GB2312" w:eastAsia="仿宋_GB2312" w:hAnsi="宋体" w:hint="eastAsia"/>
                <w:sz w:val="24"/>
                <w:szCs w:val="21"/>
              </w:rPr>
              <w:t>与工作无关的外来人员进入实验室，严禁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在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使用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审批时间外</w:t>
            </w:r>
            <w:r w:rsidR="00B34119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实验室。</w:t>
            </w:r>
          </w:p>
          <w:p w:rsidR="00EC02A6" w:rsidRPr="00D17058" w:rsidRDefault="00562D5B" w:rsidP="00F325AF">
            <w:pPr>
              <w:pStyle w:val="a6"/>
              <w:spacing w:line="360" w:lineRule="auto"/>
              <w:ind w:firstLine="480"/>
              <w:rPr>
                <w:rFonts w:ascii="宋体" w:eastAsia="宋体" w:hAnsi="宋体"/>
                <w:sz w:val="32"/>
                <w:szCs w:val="24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五、</w:t>
            </w:r>
            <w:r w:rsidR="006B268D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</w:t>
            </w:r>
            <w:r w:rsidR="00E15AF7" w:rsidRPr="00D17058">
              <w:rPr>
                <w:rFonts w:ascii="仿宋_GB2312" w:eastAsia="仿宋_GB2312" w:hAnsi="宋体" w:hint="eastAsia"/>
                <w:sz w:val="24"/>
                <w:szCs w:val="21"/>
              </w:rPr>
              <w:t>使用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期间，若</w:t>
            </w:r>
            <w:r w:rsidR="00A27213" w:rsidRPr="00D17058">
              <w:rPr>
                <w:rFonts w:ascii="仿宋_GB2312" w:eastAsia="仿宋_GB2312" w:hAnsi="宋体" w:hint="eastAsia"/>
                <w:sz w:val="24"/>
                <w:szCs w:val="21"/>
              </w:rPr>
              <w:t>发现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任何违规</w:t>
            </w:r>
            <w:r w:rsidR="00EC02A6" w:rsidRPr="00D17058">
              <w:rPr>
                <w:rFonts w:ascii="仿宋_GB2312" w:eastAsia="仿宋_GB2312" w:hAnsi="宋体"/>
                <w:sz w:val="24"/>
                <w:szCs w:val="21"/>
              </w:rPr>
              <w:t>行为，</w:t>
            </w:r>
            <w:r w:rsidR="007D711B">
              <w:rPr>
                <w:rFonts w:ascii="仿宋_GB2312" w:eastAsia="仿宋_GB2312" w:hAnsi="宋体" w:hint="eastAsia"/>
                <w:sz w:val="24"/>
                <w:szCs w:val="21"/>
              </w:rPr>
              <w:t>所在单位</w:t>
            </w:r>
            <w:r w:rsidR="00AB54B1">
              <w:rPr>
                <w:rFonts w:ascii="仿宋_GB2312" w:eastAsia="仿宋_GB2312" w:hAnsi="宋体" w:hint="eastAsia"/>
                <w:sz w:val="24"/>
                <w:szCs w:val="21"/>
              </w:rPr>
              <w:t>有权</w:t>
            </w:r>
            <w:r w:rsidR="00690692">
              <w:rPr>
                <w:rFonts w:ascii="仿宋_GB2312" w:eastAsia="仿宋_GB2312" w:hAnsi="宋体" w:hint="eastAsia"/>
                <w:sz w:val="24"/>
                <w:szCs w:val="21"/>
              </w:rPr>
              <w:t>立即取消</w:t>
            </w:r>
            <w:r w:rsidR="00EC02A6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开放使用许可。</w:t>
            </w:r>
          </w:p>
          <w:p w:rsidR="00097FCE" w:rsidRPr="00D17058" w:rsidRDefault="00097FCE" w:rsidP="00251214">
            <w:pPr>
              <w:spacing w:line="360" w:lineRule="auto"/>
              <w:rPr>
                <w:rFonts w:ascii="宋体" w:eastAsia="宋体" w:hAnsi="宋体"/>
                <w:sz w:val="32"/>
                <w:szCs w:val="24"/>
              </w:rPr>
            </w:pPr>
          </w:p>
          <w:p w:rsidR="00281294" w:rsidRPr="00D17058" w:rsidRDefault="00E15AF7" w:rsidP="00251214">
            <w:pPr>
              <w:spacing w:line="360" w:lineRule="auto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实验室安全责任人</w:t>
            </w:r>
            <w:r w:rsidR="00281294" w:rsidRPr="00D17058">
              <w:rPr>
                <w:rFonts w:ascii="仿宋_GB2312" w:eastAsia="仿宋_GB2312" w:hAnsi="宋体" w:hint="eastAsia"/>
                <w:sz w:val="24"/>
                <w:szCs w:val="21"/>
              </w:rPr>
              <w:t>签名：</w:t>
            </w:r>
          </w:p>
          <w:p w:rsidR="003B264D" w:rsidRDefault="00281294" w:rsidP="00251214">
            <w:pPr>
              <w:spacing w:line="360" w:lineRule="auto"/>
              <w:rPr>
                <w:rFonts w:ascii="仿宋_GB2312" w:eastAsia="仿宋_GB2312" w:hAnsi="宋体"/>
                <w:sz w:val="24"/>
                <w:szCs w:val="21"/>
              </w:rPr>
            </w:pPr>
            <w:r w:rsidRPr="00D17058">
              <w:rPr>
                <w:rFonts w:ascii="仿宋_GB2312" w:eastAsia="仿宋_GB2312" w:hAnsi="宋体" w:hint="eastAsia"/>
                <w:sz w:val="24"/>
                <w:szCs w:val="21"/>
              </w:rPr>
              <w:t xml:space="preserve">  </w:t>
            </w:r>
            <w:r w:rsidR="00CD14E7"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</w:t>
            </w:r>
            <w:r w:rsidR="003B264D">
              <w:rPr>
                <w:rFonts w:ascii="仿宋_GB2312" w:eastAsia="仿宋_GB2312" w:hAnsi="宋体" w:hint="eastAsia"/>
                <w:sz w:val="24"/>
                <w:szCs w:val="21"/>
              </w:rPr>
              <w:t xml:space="preserve"> </w:t>
            </w:r>
          </w:p>
          <w:p w:rsidR="00281294" w:rsidRDefault="003B264D" w:rsidP="00251214">
            <w:pPr>
              <w:spacing w:line="360" w:lineRule="auto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1"/>
              </w:rPr>
              <w:t xml:space="preserve">                            </w:t>
            </w:r>
            <w:r w:rsidR="00281294" w:rsidRPr="00D17058">
              <w:rPr>
                <w:rFonts w:ascii="仿宋_GB2312" w:eastAsia="仿宋_GB2312" w:hAnsi="宋体" w:hint="eastAsia"/>
                <w:sz w:val="24"/>
                <w:szCs w:val="21"/>
              </w:rPr>
              <w:t>年   月   日</w:t>
            </w:r>
          </w:p>
          <w:p w:rsidR="00821039" w:rsidRPr="00F25BC3" w:rsidRDefault="00821039" w:rsidP="0025121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1393" w:rsidRPr="00F25BC3" w:rsidTr="00821039">
        <w:trPr>
          <w:trHeight w:val="8515"/>
          <w:jc w:val="center"/>
        </w:trPr>
        <w:tc>
          <w:tcPr>
            <w:tcW w:w="1844" w:type="dxa"/>
            <w:vAlign w:val="center"/>
          </w:tcPr>
          <w:p w:rsidR="00DA1B45" w:rsidRPr="00B35165" w:rsidRDefault="00DA1B45" w:rsidP="00DA1B45">
            <w:pPr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bookmarkStart w:id="0" w:name="_GoBack"/>
            <w:bookmarkEnd w:id="0"/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lastRenderedPageBreak/>
              <w:t>学院</w:t>
            </w:r>
          </w:p>
          <w:p w:rsidR="00DA1B45" w:rsidRPr="00B35165" w:rsidRDefault="00DA1B45" w:rsidP="00DA1B45">
            <w:pPr>
              <w:spacing w:line="360" w:lineRule="auto"/>
              <w:jc w:val="center"/>
              <w:rPr>
                <w:rFonts w:ascii="宋体" w:eastAsia="宋体" w:hAnsi="宋体"/>
                <w:b/>
                <w:sz w:val="32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（中心）</w:t>
            </w:r>
          </w:p>
          <w:p w:rsidR="007A1393" w:rsidRPr="00F25BC3" w:rsidRDefault="00DA1B45" w:rsidP="00DA1B45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35165">
              <w:rPr>
                <w:rFonts w:ascii="宋体" w:eastAsia="宋体" w:hAnsi="宋体" w:hint="eastAsia"/>
                <w:b/>
                <w:sz w:val="32"/>
                <w:szCs w:val="28"/>
              </w:rPr>
              <w:t>审批意见</w:t>
            </w:r>
          </w:p>
        </w:tc>
        <w:tc>
          <w:tcPr>
            <w:tcW w:w="7313" w:type="dxa"/>
            <w:gridSpan w:val="4"/>
          </w:tcPr>
          <w:p w:rsidR="00821039" w:rsidRDefault="00821039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A1393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>审批意见：</w:t>
            </w:r>
          </w:p>
          <w:p w:rsidR="00DA1B45" w:rsidRPr="00AC1666" w:rsidRDefault="00277115" w:rsidP="00AC1666">
            <w:pPr>
              <w:pStyle w:val="a6"/>
              <w:spacing w:line="360" w:lineRule="auto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本单位对（          ）实验室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提交的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开放使用申请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已进行审核，该实验室现有</w:t>
            </w:r>
            <w:r w:rsidR="00C96B52">
              <w:rPr>
                <w:rFonts w:ascii="仿宋_GB2312" w:eastAsia="仿宋_GB2312" w:hAnsi="宋体" w:hint="eastAsia"/>
                <w:sz w:val="24"/>
                <w:szCs w:val="24"/>
              </w:rPr>
              <w:t>条件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（□已符合开放使用</w:t>
            </w:r>
            <w:r w:rsidR="00A96E93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□不具备开放</w:t>
            </w:r>
            <w:r w:rsidR="004A4360">
              <w:rPr>
                <w:rFonts w:ascii="仿宋_GB2312" w:eastAsia="仿宋_GB2312" w:hAnsi="宋体" w:hint="eastAsia"/>
                <w:sz w:val="24"/>
                <w:szCs w:val="24"/>
              </w:rPr>
              <w:t>使用</w:t>
            </w:r>
            <w:r w:rsidR="00A03482">
              <w:rPr>
                <w:rFonts w:ascii="仿宋_GB2312" w:eastAsia="仿宋_GB2312" w:hAnsi="宋体" w:hint="eastAsia"/>
                <w:sz w:val="24"/>
                <w:szCs w:val="24"/>
              </w:rPr>
              <w:t>条件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），经本单位</w:t>
            </w:r>
            <w:r w:rsidR="00D17058">
              <w:rPr>
                <w:rFonts w:ascii="仿宋_GB2312" w:eastAsia="仿宋_GB2312" w:hAnsi="宋体" w:hint="eastAsia"/>
                <w:sz w:val="24"/>
                <w:szCs w:val="24"/>
              </w:rPr>
              <w:t>研究，决定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（□同意</w:t>
            </w:r>
            <w:r w:rsidR="00D17058">
              <w:rPr>
                <w:rFonts w:ascii="仿宋_GB2312" w:eastAsia="仿宋_GB2312" w:hAnsi="宋体" w:hint="eastAsia"/>
                <w:sz w:val="24"/>
                <w:szCs w:val="24"/>
              </w:rPr>
              <w:t>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放使用申请  □不同意开放使用申请）。</w:t>
            </w:r>
            <w:r w:rsidR="00AC1666" w:rsidRPr="00D17058">
              <w:rPr>
                <w:rFonts w:ascii="仿宋_GB2312" w:eastAsia="仿宋_GB2312" w:hAnsi="宋体" w:hint="eastAsia"/>
                <w:sz w:val="24"/>
                <w:szCs w:val="21"/>
              </w:rPr>
              <w:t>实验室使用期间，若发现任何违规</w:t>
            </w:r>
            <w:r w:rsidR="00AC1666" w:rsidRPr="00D17058">
              <w:rPr>
                <w:rFonts w:ascii="仿宋_GB2312" w:eastAsia="仿宋_GB2312" w:hAnsi="宋体"/>
                <w:sz w:val="24"/>
                <w:szCs w:val="21"/>
              </w:rPr>
              <w:t>行为，</w:t>
            </w:r>
            <w:r w:rsidR="00076095">
              <w:rPr>
                <w:rFonts w:ascii="仿宋_GB2312" w:eastAsia="仿宋_GB2312" w:hAnsi="宋体" w:hint="eastAsia"/>
                <w:sz w:val="24"/>
                <w:szCs w:val="24"/>
              </w:rPr>
              <w:t>本单位</w:t>
            </w:r>
            <w:r w:rsidR="00AC1666">
              <w:rPr>
                <w:rFonts w:ascii="仿宋_GB2312" w:eastAsia="仿宋_GB2312" w:hAnsi="宋体" w:hint="eastAsia"/>
                <w:sz w:val="24"/>
                <w:szCs w:val="21"/>
              </w:rPr>
              <w:t>将</w:t>
            </w:r>
            <w:r w:rsidR="00690692">
              <w:rPr>
                <w:rFonts w:ascii="仿宋_GB2312" w:eastAsia="仿宋_GB2312" w:hAnsi="宋体" w:hint="eastAsia"/>
                <w:sz w:val="24"/>
                <w:szCs w:val="21"/>
              </w:rPr>
              <w:t>立即取消</w:t>
            </w:r>
            <w:r w:rsidR="00AC1666" w:rsidRPr="00D17058">
              <w:rPr>
                <w:rFonts w:ascii="仿宋_GB2312" w:eastAsia="仿宋_GB2312" w:hAnsi="宋体" w:hint="eastAsia"/>
                <w:sz w:val="24"/>
                <w:szCs w:val="21"/>
              </w:rPr>
              <w:t>开放使用许可。</w:t>
            </w:r>
          </w:p>
          <w:p w:rsidR="004A4360" w:rsidRDefault="004A4360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A1B45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A1393" w:rsidRPr="00DA1B45" w:rsidRDefault="00DA1B45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 xml:space="preserve">分管实验室安全负责人签字：   </w:t>
            </w:r>
            <w:r w:rsidR="000F253E">
              <w:rPr>
                <w:rFonts w:ascii="仿宋_GB2312" w:eastAsia="仿宋_GB2312" w:hAnsi="宋体" w:hint="eastAsia"/>
                <w:sz w:val="24"/>
                <w:szCs w:val="24"/>
              </w:rPr>
              <w:t>所在单位</w:t>
            </w:r>
            <w:r w:rsidR="007A1393" w:rsidRPr="00DA1B45">
              <w:rPr>
                <w:rFonts w:ascii="仿宋_GB2312" w:eastAsia="仿宋_GB2312" w:hAnsi="宋体" w:hint="eastAsia"/>
                <w:sz w:val="24"/>
                <w:szCs w:val="24"/>
              </w:rPr>
              <w:t>盖</w:t>
            </w:r>
            <w:r w:rsidRPr="00DA1B45">
              <w:rPr>
                <w:rFonts w:ascii="仿宋_GB2312" w:eastAsia="仿宋_GB2312" w:hAnsi="宋体" w:hint="eastAsia"/>
                <w:sz w:val="24"/>
                <w:szCs w:val="24"/>
              </w:rPr>
              <w:t>章</w:t>
            </w:r>
          </w:p>
          <w:p w:rsidR="003B264D" w:rsidRDefault="003B264D" w:rsidP="00DA1B4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</w:t>
            </w:r>
          </w:p>
          <w:p w:rsidR="00821039" w:rsidRPr="00F25BC3" w:rsidRDefault="003B264D" w:rsidP="00DA1B4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</w:t>
            </w:r>
            <w:r w:rsidR="00DA1B45" w:rsidRPr="00DA1B45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123174" w:rsidRPr="00507774" w:rsidRDefault="005A070D" w:rsidP="00821039">
      <w:pPr>
        <w:spacing w:line="360" w:lineRule="auto"/>
        <w:rPr>
          <w:rFonts w:ascii="仿宋_GB2312" w:eastAsia="仿宋_GB2312" w:hAnsi="黑体"/>
          <w:b/>
          <w:sz w:val="24"/>
          <w:szCs w:val="24"/>
        </w:rPr>
      </w:pPr>
      <w:r w:rsidRPr="00170496">
        <w:rPr>
          <w:rFonts w:ascii="仿宋_GB2312" w:eastAsia="仿宋_GB2312" w:hAnsi="黑体" w:hint="eastAsia"/>
          <w:b/>
          <w:sz w:val="24"/>
          <w:szCs w:val="24"/>
        </w:rPr>
        <w:t>注：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本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申请表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由</w:t>
      </w:r>
      <w:r w:rsidRPr="00170496">
        <w:rPr>
          <w:rFonts w:ascii="仿宋_GB2312" w:eastAsia="仿宋_GB2312" w:hAnsi="黑体" w:hint="eastAsia"/>
          <w:b/>
          <w:sz w:val="24"/>
          <w:szCs w:val="24"/>
        </w:rPr>
        <w:t>所在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学院</w:t>
      </w:r>
      <w:r w:rsidR="00507774">
        <w:rPr>
          <w:rFonts w:ascii="仿宋_GB2312" w:eastAsia="仿宋_GB2312" w:hAnsi="黑体"/>
          <w:b/>
          <w:sz w:val="24"/>
          <w:szCs w:val="24"/>
        </w:rPr>
        <w:t>（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中心</w:t>
      </w:r>
      <w:r w:rsidR="00507774">
        <w:rPr>
          <w:rFonts w:ascii="仿宋_GB2312" w:eastAsia="仿宋_GB2312" w:hAnsi="黑体"/>
          <w:b/>
          <w:sz w:val="24"/>
          <w:szCs w:val="24"/>
        </w:rPr>
        <w:t>）</w:t>
      </w:r>
      <w:r w:rsidR="00507774">
        <w:rPr>
          <w:rFonts w:ascii="仿宋_GB2312" w:eastAsia="仿宋_GB2312" w:hAnsi="黑体" w:hint="eastAsia"/>
          <w:b/>
          <w:sz w:val="24"/>
          <w:szCs w:val="24"/>
        </w:rPr>
        <w:t>进行</w:t>
      </w:r>
      <w:r w:rsidR="00507774">
        <w:rPr>
          <w:rFonts w:ascii="仿宋_GB2312" w:eastAsia="仿宋_GB2312" w:hAnsi="黑体"/>
          <w:b/>
          <w:sz w:val="24"/>
          <w:szCs w:val="24"/>
        </w:rPr>
        <w:t>备份</w:t>
      </w:r>
      <w:r w:rsidR="00870C2A" w:rsidRPr="00170496">
        <w:rPr>
          <w:rFonts w:ascii="仿宋_GB2312" w:eastAsia="仿宋_GB2312" w:hAnsi="黑体" w:hint="eastAsia"/>
          <w:b/>
          <w:sz w:val="24"/>
          <w:szCs w:val="24"/>
        </w:rPr>
        <w:t>。</w:t>
      </w:r>
    </w:p>
    <w:sectPr w:rsidR="00123174" w:rsidRPr="00507774" w:rsidSect="004A29E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16" w:rsidRDefault="00470716" w:rsidP="0052711E">
      <w:r>
        <w:separator/>
      </w:r>
    </w:p>
  </w:endnote>
  <w:endnote w:type="continuationSeparator" w:id="1">
    <w:p w:rsidR="00470716" w:rsidRDefault="00470716" w:rsidP="0052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86" w:rsidRPr="001C3986" w:rsidRDefault="001C3986" w:rsidP="001C3986">
    <w:pPr>
      <w:spacing w:line="360" w:lineRule="auto"/>
      <w:ind w:firstLineChars="1000" w:firstLine="2409"/>
      <w:jc w:val="center"/>
      <w:rPr>
        <w:sz w:val="24"/>
      </w:rPr>
    </w:pPr>
    <w:r w:rsidRPr="009B63BC">
      <w:rPr>
        <w:rFonts w:ascii="宋体" w:eastAsia="宋体" w:hAnsi="宋体" w:hint="eastAsia"/>
        <w:b/>
        <w:sz w:val="24"/>
        <w:szCs w:val="28"/>
      </w:rPr>
      <w:t>实验室与资产管理处制</w:t>
    </w:r>
    <w:sdt>
      <w:sdtPr>
        <w:id w:val="1103696377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="001A2B39" w:rsidRPr="001C3986">
          <w:rPr>
            <w:sz w:val="24"/>
          </w:rPr>
          <w:fldChar w:fldCharType="begin"/>
        </w:r>
        <w:r w:rsidRPr="001C3986">
          <w:rPr>
            <w:sz w:val="24"/>
          </w:rPr>
          <w:instrText>PAGE   \* MERGEFORMAT</w:instrText>
        </w:r>
        <w:r w:rsidR="001A2B39" w:rsidRPr="001C3986">
          <w:rPr>
            <w:sz w:val="24"/>
          </w:rPr>
          <w:fldChar w:fldCharType="separate"/>
        </w:r>
        <w:r w:rsidR="00CF0409" w:rsidRPr="00CF0409">
          <w:rPr>
            <w:noProof/>
            <w:sz w:val="24"/>
            <w:lang w:val="zh-CN"/>
          </w:rPr>
          <w:t>-</w:t>
        </w:r>
        <w:r w:rsidR="00CF0409">
          <w:rPr>
            <w:noProof/>
            <w:sz w:val="24"/>
          </w:rPr>
          <w:t xml:space="preserve"> 1 -</w:t>
        </w:r>
        <w:r w:rsidR="001A2B39" w:rsidRPr="001C3986">
          <w:rPr>
            <w:sz w:val="24"/>
          </w:rPr>
          <w:fldChar w:fldCharType="end"/>
        </w:r>
      </w:sdtContent>
    </w:sdt>
  </w:p>
  <w:p w:rsidR="004A29E8" w:rsidRDefault="004A2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16" w:rsidRDefault="00470716" w:rsidP="0052711E">
      <w:r>
        <w:separator/>
      </w:r>
    </w:p>
  </w:footnote>
  <w:footnote w:type="continuationSeparator" w:id="1">
    <w:p w:rsidR="00470716" w:rsidRDefault="00470716" w:rsidP="00527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458"/>
    <w:multiLevelType w:val="hybridMultilevel"/>
    <w:tmpl w:val="BCD25F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3F447A"/>
    <w:multiLevelType w:val="hybridMultilevel"/>
    <w:tmpl w:val="755E0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93737D"/>
    <w:multiLevelType w:val="hybridMultilevel"/>
    <w:tmpl w:val="F3FEE650"/>
    <w:lvl w:ilvl="0" w:tplc="7818B3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841"/>
    <w:rsid w:val="000054DA"/>
    <w:rsid w:val="00014C44"/>
    <w:rsid w:val="00016E3A"/>
    <w:rsid w:val="000200D5"/>
    <w:rsid w:val="00021CC1"/>
    <w:rsid w:val="000637EE"/>
    <w:rsid w:val="00067B58"/>
    <w:rsid w:val="00070970"/>
    <w:rsid w:val="00076095"/>
    <w:rsid w:val="000806C7"/>
    <w:rsid w:val="00084BF4"/>
    <w:rsid w:val="00097FCE"/>
    <w:rsid w:val="000B636B"/>
    <w:rsid w:val="000D43E9"/>
    <w:rsid w:val="000E611F"/>
    <w:rsid w:val="000E7BC3"/>
    <w:rsid w:val="000F253E"/>
    <w:rsid w:val="00123174"/>
    <w:rsid w:val="00131625"/>
    <w:rsid w:val="00145E2E"/>
    <w:rsid w:val="001466FB"/>
    <w:rsid w:val="00150E0E"/>
    <w:rsid w:val="00170496"/>
    <w:rsid w:val="0017311B"/>
    <w:rsid w:val="0018146D"/>
    <w:rsid w:val="00186002"/>
    <w:rsid w:val="001A2B39"/>
    <w:rsid w:val="001B4E89"/>
    <w:rsid w:val="001B5B03"/>
    <w:rsid w:val="001C3986"/>
    <w:rsid w:val="00251214"/>
    <w:rsid w:val="00264F31"/>
    <w:rsid w:val="002673A4"/>
    <w:rsid w:val="002756F5"/>
    <w:rsid w:val="00277115"/>
    <w:rsid w:val="00281294"/>
    <w:rsid w:val="00282A64"/>
    <w:rsid w:val="002A20D0"/>
    <w:rsid w:val="002D1A4F"/>
    <w:rsid w:val="002F1391"/>
    <w:rsid w:val="00310C60"/>
    <w:rsid w:val="00324F9D"/>
    <w:rsid w:val="00336710"/>
    <w:rsid w:val="00347709"/>
    <w:rsid w:val="003630E1"/>
    <w:rsid w:val="00391E93"/>
    <w:rsid w:val="003A2A3F"/>
    <w:rsid w:val="003B264D"/>
    <w:rsid w:val="003D49FD"/>
    <w:rsid w:val="003E01E0"/>
    <w:rsid w:val="0041038F"/>
    <w:rsid w:val="0042664F"/>
    <w:rsid w:val="00431C33"/>
    <w:rsid w:val="00433EFE"/>
    <w:rsid w:val="00447C26"/>
    <w:rsid w:val="0046763C"/>
    <w:rsid w:val="00470716"/>
    <w:rsid w:val="004A29E8"/>
    <w:rsid w:val="004A404F"/>
    <w:rsid w:val="004A4360"/>
    <w:rsid w:val="005055E8"/>
    <w:rsid w:val="00507774"/>
    <w:rsid w:val="00521EA4"/>
    <w:rsid w:val="0052711E"/>
    <w:rsid w:val="00542149"/>
    <w:rsid w:val="0055134F"/>
    <w:rsid w:val="00562D5B"/>
    <w:rsid w:val="00565701"/>
    <w:rsid w:val="005705C5"/>
    <w:rsid w:val="00576841"/>
    <w:rsid w:val="00592FB9"/>
    <w:rsid w:val="005A070D"/>
    <w:rsid w:val="005A3B3C"/>
    <w:rsid w:val="005C7F99"/>
    <w:rsid w:val="005E2AEE"/>
    <w:rsid w:val="00621420"/>
    <w:rsid w:val="00652B3B"/>
    <w:rsid w:val="006802F9"/>
    <w:rsid w:val="00690692"/>
    <w:rsid w:val="006A5BD1"/>
    <w:rsid w:val="006B268D"/>
    <w:rsid w:val="006C3D8D"/>
    <w:rsid w:val="006D2672"/>
    <w:rsid w:val="006E1357"/>
    <w:rsid w:val="007224A7"/>
    <w:rsid w:val="007401AB"/>
    <w:rsid w:val="007603EB"/>
    <w:rsid w:val="00763AB7"/>
    <w:rsid w:val="00794B15"/>
    <w:rsid w:val="00796105"/>
    <w:rsid w:val="007A1393"/>
    <w:rsid w:val="007B6785"/>
    <w:rsid w:val="007D1FC1"/>
    <w:rsid w:val="007D4170"/>
    <w:rsid w:val="007D711B"/>
    <w:rsid w:val="007E1FF1"/>
    <w:rsid w:val="00821039"/>
    <w:rsid w:val="00843F97"/>
    <w:rsid w:val="00854BD9"/>
    <w:rsid w:val="0086555E"/>
    <w:rsid w:val="00870C2A"/>
    <w:rsid w:val="008A6A9F"/>
    <w:rsid w:val="008D7634"/>
    <w:rsid w:val="008F01CE"/>
    <w:rsid w:val="00910A10"/>
    <w:rsid w:val="009151F9"/>
    <w:rsid w:val="009250B3"/>
    <w:rsid w:val="00940B08"/>
    <w:rsid w:val="00946B8B"/>
    <w:rsid w:val="0094795F"/>
    <w:rsid w:val="00974B25"/>
    <w:rsid w:val="009B1090"/>
    <w:rsid w:val="009B63BC"/>
    <w:rsid w:val="009E25A6"/>
    <w:rsid w:val="009F7026"/>
    <w:rsid w:val="00A03482"/>
    <w:rsid w:val="00A27213"/>
    <w:rsid w:val="00A360E8"/>
    <w:rsid w:val="00A366EF"/>
    <w:rsid w:val="00A62C3F"/>
    <w:rsid w:val="00A8094D"/>
    <w:rsid w:val="00A96E93"/>
    <w:rsid w:val="00AA6B69"/>
    <w:rsid w:val="00AB54B1"/>
    <w:rsid w:val="00AC1666"/>
    <w:rsid w:val="00AC17A3"/>
    <w:rsid w:val="00AE789B"/>
    <w:rsid w:val="00AF2718"/>
    <w:rsid w:val="00B202CD"/>
    <w:rsid w:val="00B34119"/>
    <w:rsid w:val="00B34E62"/>
    <w:rsid w:val="00B35165"/>
    <w:rsid w:val="00B56A81"/>
    <w:rsid w:val="00B576F0"/>
    <w:rsid w:val="00B63B79"/>
    <w:rsid w:val="00BA042B"/>
    <w:rsid w:val="00BA05DC"/>
    <w:rsid w:val="00BB0304"/>
    <w:rsid w:val="00BB24FD"/>
    <w:rsid w:val="00BD2DDC"/>
    <w:rsid w:val="00C03CB1"/>
    <w:rsid w:val="00C12CEB"/>
    <w:rsid w:val="00C215E4"/>
    <w:rsid w:val="00C222BB"/>
    <w:rsid w:val="00C57B2A"/>
    <w:rsid w:val="00C959F1"/>
    <w:rsid w:val="00C96B52"/>
    <w:rsid w:val="00CD14E7"/>
    <w:rsid w:val="00CF0409"/>
    <w:rsid w:val="00D006DA"/>
    <w:rsid w:val="00D17058"/>
    <w:rsid w:val="00DA1B45"/>
    <w:rsid w:val="00DB2472"/>
    <w:rsid w:val="00E05569"/>
    <w:rsid w:val="00E1079A"/>
    <w:rsid w:val="00E15AF7"/>
    <w:rsid w:val="00E2302A"/>
    <w:rsid w:val="00E325AD"/>
    <w:rsid w:val="00E724BE"/>
    <w:rsid w:val="00E849A3"/>
    <w:rsid w:val="00E94EFB"/>
    <w:rsid w:val="00EA2D22"/>
    <w:rsid w:val="00EA54EF"/>
    <w:rsid w:val="00EB24A7"/>
    <w:rsid w:val="00EC02A6"/>
    <w:rsid w:val="00F034C2"/>
    <w:rsid w:val="00F25BC3"/>
    <w:rsid w:val="00F27F5D"/>
    <w:rsid w:val="00F325AF"/>
    <w:rsid w:val="00F82DB7"/>
    <w:rsid w:val="00F90EC5"/>
    <w:rsid w:val="00F919A8"/>
    <w:rsid w:val="00FB0DB8"/>
    <w:rsid w:val="00FE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11E"/>
    <w:rPr>
      <w:sz w:val="18"/>
      <w:szCs w:val="18"/>
    </w:rPr>
  </w:style>
  <w:style w:type="table" w:styleId="a5">
    <w:name w:val="Table Grid"/>
    <w:basedOn w:val="a1"/>
    <w:uiPriority w:val="39"/>
    <w:rsid w:val="0086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5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C39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3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dell</cp:lastModifiedBy>
  <cp:revision>7</cp:revision>
  <cp:lastPrinted>2019-01-18T03:29:00Z</cp:lastPrinted>
  <dcterms:created xsi:type="dcterms:W3CDTF">2019-06-11T05:31:00Z</dcterms:created>
  <dcterms:modified xsi:type="dcterms:W3CDTF">2020-06-29T13:12:00Z</dcterms:modified>
</cp:coreProperties>
</file>