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附件1：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环境科学与工程学院学生组织部长级干部选聘报名表</w:t>
      </w: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42"/>
        <w:gridCol w:w="191"/>
        <w:gridCol w:w="1070"/>
        <w:gridCol w:w="54"/>
        <w:gridCol w:w="633"/>
        <w:gridCol w:w="1061"/>
        <w:gridCol w:w="138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442" w:type="dxa"/>
            <w:vAlign w:val="center"/>
          </w:tcPr>
          <w:p>
            <w:pPr>
              <w:rPr>
                <w:rFonts w:ascii="宋体" w:eastAsia="仿宋_GB2312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  别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班  级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曾任职务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现任职务</w:t>
            </w:r>
          </w:p>
        </w:tc>
        <w:tc>
          <w:tcPr>
            <w:tcW w:w="1929" w:type="dxa"/>
            <w:vAlign w:val="center"/>
          </w:tcPr>
          <w:p>
            <w:pPr>
              <w:tabs>
                <w:tab w:val="center" w:pos="915"/>
                <w:tab w:val="right" w:pos="1710"/>
              </w:tabs>
              <w:jc w:val="left"/>
              <w:rPr>
                <w:rFonts w:ascii="宋体" w:eastAsia="仿宋_GB2312"/>
              </w:rPr>
            </w:pPr>
            <w:r>
              <w:rPr>
                <w:rFonts w:hint="eastAsia"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ascii="宋体"/>
                <w:b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E-mail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特  长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有无重修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有无违纪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意向组织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团委办公室⬜       学生会 ⬜        科创 ⬜            学生事务中心 ⬜   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 ⬜   心理健康中心⬜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青年志愿者服务协会</w:t>
            </w:r>
            <w:r>
              <w:rPr>
                <w:rFonts w:ascii="Segoe UI Emoji" w:hAnsi="Segoe UI Emoji" w:cs="Segoe UI Emoji"/>
                <w:szCs w:val="21"/>
              </w:rPr>
              <w:t>⬜</w:t>
            </w:r>
            <w:r>
              <w:rPr>
                <w:rFonts w:hint="eastAsia" w:ascii="宋体" w:hAnsi="宋体"/>
                <w:szCs w:val="21"/>
              </w:rPr>
              <w:t xml:space="preserve">  学院官微运营中心</w:t>
            </w:r>
            <w:r>
              <w:rPr>
                <w:rFonts w:ascii="Segoe UI Emoji" w:hAnsi="Segoe UI Emoji" w:cs="Segoe UI Emoji"/>
                <w:szCs w:val="21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意向职位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1、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2、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是否服从调配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946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是否在学校或学院组织兼任其它职务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ind w:left="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946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如果是，请填写所兼任职务名称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（如获奖情况、学生干部经历以及其他能反映自己素质特点的经历）</w:t>
            </w:r>
          </w:p>
        </w:tc>
        <w:tc>
          <w:tcPr>
            <w:tcW w:w="7768" w:type="dxa"/>
            <w:gridSpan w:val="8"/>
          </w:tcPr>
          <w:p>
            <w:pPr>
              <w:rPr>
                <w:rFonts w:asci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工作计划（如对部门的规划、展望等）</w:t>
            </w:r>
          </w:p>
        </w:tc>
        <w:tc>
          <w:tcPr>
            <w:tcW w:w="7768" w:type="dxa"/>
            <w:gridSpan w:val="8"/>
          </w:tcPr>
          <w:p>
            <w:pPr>
              <w:rPr>
                <w:rFonts w:ascii="宋体" w:eastAsia="仿宋_GB2312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备注：报名表</w:t>
      </w:r>
      <w:r>
        <w:rPr>
          <w:rFonts w:hint="eastAsia"/>
          <w:color w:val="FF0000"/>
        </w:rPr>
        <w:t>于5月25日18：00前</w:t>
      </w:r>
      <w:r>
        <w:rPr>
          <w:rFonts w:hint="eastAsia"/>
        </w:rPr>
        <w:t>发至意向组织的邮箱，文档</w:t>
      </w:r>
      <w:r>
        <w:fldChar w:fldCharType="begin"/>
      </w:r>
      <w:r>
        <w:instrText xml:space="preserve"> HYPERLINK "mailto:hjtuanwei2014@163.com文档命名为“姓名+学生组织+应聘职位”。" </w:instrText>
      </w:r>
      <w:r>
        <w:fldChar w:fldCharType="separate"/>
      </w:r>
      <w:r>
        <w:rPr>
          <w:rStyle w:val="6"/>
          <w:rFonts w:hint="eastAsia"/>
          <w:color w:val="auto"/>
          <w:u w:val="none"/>
        </w:rPr>
        <w:t>命名为“姓名+学生组织+应聘职位”。</w:t>
      </w:r>
      <w:r>
        <w:rPr>
          <w:rStyle w:val="6"/>
          <w:rFonts w:hint="eastAsia"/>
          <w:color w:val="auto"/>
          <w:u w:val="none"/>
        </w:rPr>
        <w:fldChar w:fldCharType="end"/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附件2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环境科学与工程学院学生组织部长级干部选聘报名汇总表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86"/>
        <w:gridCol w:w="1025"/>
        <w:gridCol w:w="978"/>
        <w:gridCol w:w="766"/>
        <w:gridCol w:w="674"/>
        <w:gridCol w:w="1625"/>
        <w:gridCol w:w="1403"/>
        <w:gridCol w:w="1104"/>
        <w:gridCol w:w="1102"/>
        <w:gridCol w:w="924"/>
        <w:gridCol w:w="1013"/>
        <w:gridCol w:w="120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意向组织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现任职务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第一志愿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第二志愿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是否服从调剂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是否在学校或学院组织兼任其它职务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兼任其它职务名称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67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2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1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/>
          <w:b/>
          <w:sz w:val="24"/>
        </w:rPr>
        <w:t>附件3</w:t>
      </w:r>
    </w:p>
    <w:p>
      <w:pPr>
        <w:jc w:val="center"/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bidi="ar"/>
        </w:rPr>
        <w:t>环境学院各团学组织部长级拟换届人数及工作职责统计</w:t>
      </w:r>
    </w:p>
    <w:tbl>
      <w:tblPr>
        <w:tblStyle w:val="3"/>
        <w:tblW w:w="13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237"/>
        <w:gridCol w:w="8788"/>
        <w:gridCol w:w="1449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7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工作职责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团委办公室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是以为团员青年的成长成才服务为出发点和根本目标，负责学院共青团员组织建设及共青团干部培养和管理的职能部门。主要负责全院团员的管理、考核、奖励、处分及基层团干部的任免等工作，组织开展有利于青年健康成长的各种活动，当好院党委的“助手”和“参谋”， 与各兄弟院校和其它单位团组织的沟通，增进对外联系。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团建部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团建部是一个维系上级团委与班级团支部建设的部门，负责团学统计和报销工作，团学统计包括了推优入团、团员证注册补办、团籍接转、收集各种类统计表，核实各班信息；报销工作包括组织内部活动及团支部活动报销等，必要的时候帮助组织部组织协调各项工作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学生会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行政联络部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周行事历，消息通知，与商家沟通赞助方案，为学院提供物资和资金以及财务报销。处理日常事务，协调各部门的关系，以促进学生会各部门工作顺利开展。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新媒体宣传部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负责学院举办的各项活动的宣传工作，围绕活动内容和学院精神，制作海报喷绘等宣传品，拍摄活动照片以及学院学生会公众号的管理和运营。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学权部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帮助学生的学习，维护学生的权益。各类学习竞赛信息的通知，组织举行辩论赛、寝室设计大赛等活动。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文体部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组织开展各项体育、文体娱乐活动，组件运动队，为学生的课余生活增添色彩，负责举办迎新晚会、运动会等比赛。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科创中心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竞赛部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负责各类项目的微信推送,项目结果收集,各类活动的策划与电子文档的制作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项目部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负责各类项目的申报结题等通知，文件整理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学生事务中心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学风建设部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学风建设部会负责平时的早晚自习出勤检查、组织考研交流会、优良学风班的评比以及运动会出勤情况的抽查。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综合考评部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综合考评部的主要工作有学生综合成绩的审评，关于奖学金、助学金的各种通知以及相关材料的收集以及学院奖学金的审核工作，以及“环境人物”材料的收集与海报的制作。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组织联络部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联络部是一个组织日常活动的部门，平时的工作主要是负责各种通知的下达和学生资料的整理，包括各种会议通知和讲座通知以及讲座的签到；其次，组织中心的娱乐活动，比如聚餐和日租房等；此外，毕业季需要辅助就业创业部组织开展毕业生招聘会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心理中心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综合活动部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负责场地申请、物资申请领取、活动现场的布置、活动拍摄、联络师生、编辑通知等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组织策划部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负责活动策划、活动宣传、微信推送、活动记录、资料收集等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学生党建中心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1、负责收集学院的党员发展材料收集  2、管理党员的档案以及信息消息通知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综合部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1、强化党支部建设管理、党员积分制度管理；2、负责中心各部门工作的整体了解并协调与监督；3、“党员之家”的值班安排、各类考核与评优；4、中心内部娱乐性活动开展及经费管理等。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宣传部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1.负责环境学院党建中心微信公众号运营；2.负责学院党员活动的组织安排及开展工作；3.负责党建中心工作的宣传报道等任务。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督察部 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1、入党申请书和思想汇报的收集；2、每月文明寝室的评比公示；3、党员寝室的检查；4、发放入党时间和思想汇报写作时间的通知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青年志愿者服务队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的工作主要是负责青志队内的活动备份，向校志协上交行事历以及月总结；负责整理队内的志愿者信息资料和志愿活动资料；负责青志的财务及活动费用报销；负责举办落叶传情和漂流瓶两个志愿活动。另外，偶尔需要配合队内工作，负责一些临时活动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事务部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事务部主要负责各年级班长群的管理和志愿信息的转发，例会的安排与记录，特殊节日的宣传等，另外负责“纸愿有你”废纸回收活动。偶尔负责一些临时志愿活动。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活动部的主要工作包括教师节感恩教师活动、每月的环教活动和巡河活动等，并负责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悦纯项目“环保小超人课堂”。环教活动是环境学院与学林小学合作开展的活动，主要工作包括志愿码申请、志愿者招募、物资购买、志愿者培训、推送撰写等。除此之外也会承办其他的活动，如“一页益梦”旧书义卖等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宣传部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实践部的工作主要是包括每月的低碳馆、旧衣回收和巡河活动等，并负责悦纯项目”指尖交心手语课堂“。指尖交心手语课堂是环境学院和财会学院合作开展的活动。主要工作包括志愿者招募，志愿码申请；活动策划、活动推送撰写等。除此之外也会和其他部门合作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学院官微运营中心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媒体运营部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1.文案组负责微信原创文稿；收集优秀资源与稿件；2.采编组负责微信排版及运营；3.摄影组负责拍照，摄影（活动跟拍等）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87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负责对接，纳新，人员管理；文案制作及整理；评比等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副部长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>
      <w:pPr>
        <w:rPr>
          <w:sz w:val="16"/>
          <w:szCs w:val="20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89A4E7D"/>
    <w:rsid w:val="189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2024-05-18T01:39:00Z</dcterms:created>
  <dc:creator>赵克维</dc:creator>
  <cp:lastModifiedBy>赵克维</cp:lastModifiedBy>
  <dcterms:modified xsi:type="dcterms:W3CDTF">2024-05-18T01:41:52Z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E36E1758AD9849C59CD9E3B75DB835C1_11</vt:lpwstr>
  </property>
</Properties>
</file>