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30" w:rsidRDefault="00281730" w:rsidP="00281730">
      <w:pPr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附件1</w:t>
      </w:r>
    </w:p>
    <w:p w:rsidR="00281730" w:rsidRDefault="00281730" w:rsidP="00281730">
      <w:pPr>
        <w:spacing w:line="360" w:lineRule="auto"/>
        <w:jc w:val="center"/>
        <w:rPr>
          <w:rFonts w:ascii="仿宋" w:eastAsia="仿宋" w:hAnsi="仿宋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 w:themeColor="text1"/>
          <w:sz w:val="28"/>
          <w:szCs w:val="28"/>
        </w:rPr>
        <w:t>浙江工商大学下沙校区上课时间表（返校阶段试运行）</w:t>
      </w:r>
    </w:p>
    <w:tbl>
      <w:tblPr>
        <w:tblW w:w="8217" w:type="dxa"/>
        <w:jc w:val="center"/>
        <w:tblLook w:val="04A0"/>
      </w:tblPr>
      <w:tblGrid>
        <w:gridCol w:w="846"/>
        <w:gridCol w:w="992"/>
        <w:gridCol w:w="1701"/>
        <w:gridCol w:w="2334"/>
        <w:gridCol w:w="2344"/>
      </w:tblGrid>
      <w:tr w:rsidR="00281730" w:rsidTr="008A0E52">
        <w:trPr>
          <w:trHeight w:val="10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时段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节次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原上课时间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B、D、F、经济、食品、环境、信电、信息、外语、文科实验楼以及体育课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A、C、E、</w:t>
            </w:r>
          </w:p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管理、艺术楼</w:t>
            </w:r>
          </w:p>
        </w:tc>
      </w:tr>
      <w:tr w:rsidR="00281730" w:rsidTr="008A0E52">
        <w:trPr>
          <w:trHeight w:val="68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晨读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7：30-8：05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7：30-8：05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7：30-8：05</w:t>
            </w:r>
          </w:p>
        </w:tc>
      </w:tr>
      <w:tr w:rsidR="00281730" w:rsidTr="008A0E52">
        <w:trPr>
          <w:trHeight w:val="68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730" w:rsidRDefault="00281730" w:rsidP="008A0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1、2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8：05-9：35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8：05-9：25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8：05-9：25</w:t>
            </w:r>
          </w:p>
        </w:tc>
      </w:tr>
      <w:tr w:rsidR="00281730" w:rsidTr="008A0E52">
        <w:trPr>
          <w:trHeight w:val="68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730" w:rsidRDefault="00281730" w:rsidP="008A0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9：50-10：35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9：40-10：20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课间不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休息）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9：40-10：20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（课间休息10分钟）</w:t>
            </w:r>
          </w:p>
        </w:tc>
      </w:tr>
      <w:tr w:rsidR="00281730" w:rsidTr="008A0E52">
        <w:trPr>
          <w:trHeight w:val="68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730" w:rsidRDefault="00281730" w:rsidP="008A0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10：40-11：25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10：20-11：00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课间不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休息）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10：30-11：10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（课间休息10分钟）</w:t>
            </w:r>
          </w:p>
        </w:tc>
      </w:tr>
      <w:tr w:rsidR="00281730" w:rsidTr="008A0E52">
        <w:trPr>
          <w:trHeight w:val="68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81730" w:rsidRDefault="00281730" w:rsidP="008A0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11：30-12：15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11：00-11：40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11：20-12：00</w:t>
            </w:r>
          </w:p>
        </w:tc>
      </w:tr>
      <w:tr w:rsidR="00281730" w:rsidTr="008A0E52">
        <w:trPr>
          <w:trHeight w:val="6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中午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休息</w:t>
            </w:r>
          </w:p>
        </w:tc>
      </w:tr>
      <w:tr w:rsidR="00281730" w:rsidTr="008A0E52">
        <w:trPr>
          <w:trHeight w:val="68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13：40-14：25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13：40-14：20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13：40-14：20</w:t>
            </w:r>
          </w:p>
        </w:tc>
      </w:tr>
      <w:tr w:rsidR="00281730" w:rsidTr="008A0E52">
        <w:trPr>
          <w:trHeight w:val="68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30" w:rsidRDefault="00281730" w:rsidP="008A0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14：35-15：20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14：30-15：10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14：30-15：10</w:t>
            </w:r>
          </w:p>
        </w:tc>
      </w:tr>
      <w:tr w:rsidR="00281730" w:rsidTr="008A0E52">
        <w:trPr>
          <w:trHeight w:val="68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30" w:rsidRDefault="00281730" w:rsidP="008A0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15：30-16：15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15：20-16：00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15：20-16：00</w:t>
            </w:r>
          </w:p>
        </w:tc>
      </w:tr>
      <w:tr w:rsidR="00281730" w:rsidTr="008A0E52">
        <w:trPr>
          <w:trHeight w:val="68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30" w:rsidRDefault="00281730" w:rsidP="008A0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16：25-17：10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16：10-16：50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16：10-16：50</w:t>
            </w:r>
          </w:p>
        </w:tc>
      </w:tr>
      <w:tr w:rsidR="00281730" w:rsidTr="008A0E52">
        <w:trPr>
          <w:trHeight w:val="6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傍晚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休息</w:t>
            </w:r>
          </w:p>
        </w:tc>
      </w:tr>
      <w:tr w:rsidR="00281730" w:rsidTr="008A0E52">
        <w:trPr>
          <w:trHeight w:val="680"/>
          <w:jc w:val="center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晚上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18：30-19：15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18：30-19：10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18：30-19：10</w:t>
            </w:r>
          </w:p>
        </w:tc>
      </w:tr>
      <w:tr w:rsidR="00281730" w:rsidTr="008A0E52">
        <w:trPr>
          <w:trHeight w:val="68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30" w:rsidRDefault="00281730" w:rsidP="008A0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19：25-20：10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19：20-20：00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19：20-20：00</w:t>
            </w:r>
          </w:p>
        </w:tc>
      </w:tr>
      <w:tr w:rsidR="00281730" w:rsidTr="008A0E52">
        <w:trPr>
          <w:trHeight w:val="680"/>
          <w:jc w:val="center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30" w:rsidRDefault="00281730" w:rsidP="008A0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20：20-21：05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20：10-20：50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730" w:rsidRDefault="00281730" w:rsidP="008A0E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20：10-20：50</w:t>
            </w:r>
          </w:p>
        </w:tc>
      </w:tr>
      <w:tr w:rsidR="00281730" w:rsidTr="008A0E52">
        <w:trPr>
          <w:trHeight w:val="1090"/>
          <w:jc w:val="center"/>
        </w:trPr>
        <w:tc>
          <w:tcPr>
            <w:tcW w:w="82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81730" w:rsidRDefault="00281730" w:rsidP="008A0E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注：每节课上课时间调整为40分钟，老师可根据上课地点参考对应的作息时间。为了避开中午师生就餐高峰，除A、C、E、管理及艺术楼以外，其余教学场所第3节、第4节、第5节课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课间不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休息。</w:t>
            </w:r>
          </w:p>
        </w:tc>
      </w:tr>
    </w:tbl>
    <w:p w:rsidR="00AD1FE7" w:rsidRPr="00281730" w:rsidRDefault="00AD1FE7"/>
    <w:sectPr w:rsidR="00AD1FE7" w:rsidRPr="00281730" w:rsidSect="00D42F5D">
      <w:footerReference w:type="default" r:id="rId4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9549848"/>
      <w:docPartObj>
        <w:docPartGallery w:val="Page Numbers (Bottom of Page)"/>
        <w:docPartUnique/>
      </w:docPartObj>
    </w:sdtPr>
    <w:sdtEndPr/>
    <w:sdtContent>
      <w:p w:rsidR="00586D22" w:rsidRDefault="002817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1730">
          <w:rPr>
            <w:noProof/>
            <w:lang w:val="zh-CN"/>
          </w:rPr>
          <w:t>1</w:t>
        </w:r>
        <w:r>
          <w:fldChar w:fldCharType="end"/>
        </w:r>
      </w:p>
    </w:sdtContent>
  </w:sdt>
  <w:p w:rsidR="00586D22" w:rsidRDefault="0028173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1730"/>
    <w:rsid w:val="00281730"/>
    <w:rsid w:val="00AD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817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817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薛薇薇</dc:creator>
  <cp:lastModifiedBy>薛薇薇</cp:lastModifiedBy>
  <cp:revision>1</cp:revision>
  <dcterms:created xsi:type="dcterms:W3CDTF">2020-04-30T07:01:00Z</dcterms:created>
  <dcterms:modified xsi:type="dcterms:W3CDTF">2020-04-30T07:01:00Z</dcterms:modified>
</cp:coreProperties>
</file>