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D8" w:rsidRDefault="00575BD8" w:rsidP="00575BD8">
      <w:pPr>
        <w:jc w:val="center"/>
      </w:pPr>
      <w:r>
        <w:rPr>
          <w:rFonts w:hint="eastAsia"/>
        </w:rPr>
        <w:t>权威版</w:t>
      </w:r>
    </w:p>
    <w:p w:rsidR="00575BD8" w:rsidRDefault="00575BD8" w:rsidP="00575BD8">
      <w:pPr>
        <w:jc w:val="center"/>
      </w:pPr>
      <w:r>
        <w:rPr>
          <w:rFonts w:hint="eastAsia"/>
        </w:rPr>
        <w:t>验收攻略</w:t>
      </w:r>
    </w:p>
    <w:p w:rsidR="00575BD8" w:rsidRDefault="00575BD8" w:rsidP="00575BD8">
      <w:pPr>
        <w:jc w:val="center"/>
      </w:pPr>
      <w:r>
        <w:rPr>
          <w:rFonts w:hint="eastAsia"/>
        </w:rPr>
        <w:t>（</w:t>
      </w:r>
      <w:r w:rsidR="00777180">
        <w:rPr>
          <w:rFonts w:hint="eastAsia"/>
        </w:rPr>
        <w:t>二</w:t>
      </w:r>
      <w:r>
        <w:rPr>
          <w:rFonts w:hint="eastAsia"/>
        </w:rPr>
        <w:t>）</w:t>
      </w:r>
    </w:p>
    <w:p w:rsidR="00267523" w:rsidRDefault="00575BD8" w:rsidP="00575BD8">
      <w:pPr>
        <w:jc w:val="center"/>
      </w:pPr>
      <w:r>
        <w:rPr>
          <w:rFonts w:hint="eastAsia"/>
        </w:rPr>
        <w:t>设备家具</w:t>
      </w:r>
      <w:r w:rsidR="009B6E2E">
        <w:rPr>
          <w:rFonts w:hint="eastAsia"/>
        </w:rPr>
        <w:t>监督</w:t>
      </w:r>
      <w:r>
        <w:rPr>
          <w:rFonts w:hint="eastAsia"/>
        </w:rPr>
        <w:t>验收</w:t>
      </w:r>
    </w:p>
    <w:p w:rsidR="00575BD8" w:rsidRDefault="00575BD8" w:rsidP="00575BD8">
      <w:pPr>
        <w:jc w:val="center"/>
      </w:pPr>
      <w:r>
        <w:rPr>
          <w:rFonts w:hint="eastAsia"/>
        </w:rPr>
        <w:t>（单价</w:t>
      </w:r>
      <w:r>
        <w:rPr>
          <w:rFonts w:hint="eastAsia"/>
        </w:rPr>
        <w:t>30</w:t>
      </w:r>
      <w:r>
        <w:rPr>
          <w:rFonts w:hint="eastAsia"/>
        </w:rPr>
        <w:t>万</w:t>
      </w:r>
      <w:r w:rsidR="009B6E2E">
        <w:rPr>
          <w:rFonts w:hint="eastAsia"/>
        </w:rPr>
        <w:t>（含）</w:t>
      </w:r>
      <w:r>
        <w:rPr>
          <w:rFonts w:hint="eastAsia"/>
        </w:rPr>
        <w:t>以</w:t>
      </w:r>
      <w:r w:rsidR="009B6E2E">
        <w:rPr>
          <w:rFonts w:hint="eastAsia"/>
        </w:rPr>
        <w:t>上</w:t>
      </w:r>
      <w:r>
        <w:rPr>
          <w:rFonts w:hint="eastAsia"/>
        </w:rPr>
        <w:t>或批量</w:t>
      </w:r>
      <w:r>
        <w:rPr>
          <w:rFonts w:hint="eastAsia"/>
        </w:rPr>
        <w:t>80</w:t>
      </w:r>
      <w:r>
        <w:rPr>
          <w:rFonts w:hint="eastAsia"/>
        </w:rPr>
        <w:t>万</w:t>
      </w:r>
      <w:r w:rsidR="009B6E2E">
        <w:rPr>
          <w:rFonts w:hint="eastAsia"/>
        </w:rPr>
        <w:t>（含</w:t>
      </w:r>
      <w:r>
        <w:rPr>
          <w:rFonts w:hint="eastAsia"/>
        </w:rPr>
        <w:t>）</w:t>
      </w:r>
      <w:r w:rsidR="009B6E2E">
        <w:rPr>
          <w:rFonts w:hint="eastAsia"/>
        </w:rPr>
        <w:t>以上）</w:t>
      </w:r>
    </w:p>
    <w:p w:rsidR="00575BD8" w:rsidRDefault="00575BD8"/>
    <w:p w:rsidR="00575BD8" w:rsidRDefault="00575BD8" w:rsidP="000F4F31">
      <w:pPr>
        <w:ind w:firstLineChars="200" w:firstLine="420"/>
      </w:pPr>
      <w:r>
        <w:rPr>
          <w:rFonts w:hint="eastAsia"/>
        </w:rPr>
        <w:t>问：</w:t>
      </w:r>
      <w:r w:rsidR="004C16F3">
        <w:rPr>
          <w:rFonts w:hint="eastAsia"/>
        </w:rPr>
        <w:t>本</w:t>
      </w:r>
      <w:r w:rsidR="001811A1">
        <w:rPr>
          <w:rFonts w:hint="eastAsia"/>
        </w:rPr>
        <w:t>部门有</w:t>
      </w:r>
      <w:r>
        <w:rPr>
          <w:rFonts w:hint="eastAsia"/>
        </w:rPr>
        <w:t>一批</w:t>
      </w:r>
      <w:r w:rsidR="004C16F3">
        <w:rPr>
          <w:rFonts w:hint="eastAsia"/>
        </w:rPr>
        <w:t>合计</w:t>
      </w:r>
      <w:r w:rsidR="007217D7">
        <w:rPr>
          <w:rFonts w:hint="eastAsia"/>
        </w:rPr>
        <w:t>金额</w:t>
      </w:r>
      <w:r w:rsidR="009B6E2E">
        <w:rPr>
          <w:rFonts w:hint="eastAsia"/>
        </w:rPr>
        <w:t>10</w:t>
      </w:r>
      <w:r>
        <w:rPr>
          <w:rFonts w:hint="eastAsia"/>
        </w:rPr>
        <w:t>0</w:t>
      </w:r>
      <w:r>
        <w:rPr>
          <w:rFonts w:hint="eastAsia"/>
        </w:rPr>
        <w:t>万的设备</w:t>
      </w:r>
      <w:r w:rsidR="001811A1">
        <w:rPr>
          <w:rFonts w:hint="eastAsia"/>
        </w:rPr>
        <w:t>到货了</w:t>
      </w:r>
      <w:r>
        <w:rPr>
          <w:rFonts w:hint="eastAsia"/>
        </w:rPr>
        <w:t>，具体怎么</w:t>
      </w:r>
      <w:r w:rsidR="001811A1">
        <w:rPr>
          <w:rFonts w:hint="eastAsia"/>
        </w:rPr>
        <w:t>进行验收</w:t>
      </w:r>
      <w:r>
        <w:rPr>
          <w:rFonts w:hint="eastAsia"/>
        </w:rPr>
        <w:t>？</w:t>
      </w:r>
    </w:p>
    <w:p w:rsidR="00575BD8" w:rsidRPr="000F4F31" w:rsidRDefault="00575BD8" w:rsidP="000F4F31">
      <w:pPr>
        <w:ind w:firstLineChars="200" w:firstLine="420"/>
      </w:pPr>
    </w:p>
    <w:p w:rsidR="00575BD8" w:rsidRPr="001811A1" w:rsidRDefault="00575BD8" w:rsidP="000F4F31">
      <w:pPr>
        <w:ind w:firstLineChars="200" w:firstLine="420"/>
      </w:pPr>
    </w:p>
    <w:p w:rsidR="00575BD8" w:rsidRDefault="00575BD8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Step1</w:t>
      </w:r>
      <w:r>
        <w:rPr>
          <w:rFonts w:hint="eastAsia"/>
        </w:rPr>
        <w:t>：</w:t>
      </w:r>
      <w:r w:rsidR="001811A1">
        <w:rPr>
          <w:rFonts w:hint="eastAsia"/>
        </w:rPr>
        <w:t>下载</w:t>
      </w:r>
      <w:r>
        <w:rPr>
          <w:rFonts w:hint="eastAsia"/>
        </w:rPr>
        <w:t>表格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4C16F3" w:rsidRDefault="00575BD8" w:rsidP="000F4F31">
      <w:pPr>
        <w:ind w:firstLineChars="200" w:firstLine="420"/>
      </w:pPr>
      <w:r>
        <w:rPr>
          <w:rFonts w:hint="eastAsia"/>
        </w:rPr>
        <w:t>在资产处网站</w:t>
      </w:r>
      <w:r>
        <w:rPr>
          <w:rFonts w:hint="eastAsia"/>
        </w:rPr>
        <w:t>-</w:t>
      </w:r>
      <w:r>
        <w:rPr>
          <w:rFonts w:hint="eastAsia"/>
        </w:rPr>
        <w:t>文档下载</w:t>
      </w:r>
      <w:r>
        <w:rPr>
          <w:rFonts w:hint="eastAsia"/>
        </w:rPr>
        <w:t>-</w:t>
      </w:r>
      <w:r w:rsidR="004C16F3">
        <w:rPr>
          <w:rFonts w:hint="eastAsia"/>
        </w:rPr>
        <w:t>资产管理栏目中下载</w:t>
      </w:r>
      <w:r w:rsidR="001811A1">
        <w:rPr>
          <w:rFonts w:hint="eastAsia"/>
        </w:rPr>
        <w:t>《</w:t>
      </w:r>
      <w:r w:rsidR="004C16F3" w:rsidRPr="004C16F3">
        <w:rPr>
          <w:rFonts w:hint="eastAsia"/>
        </w:rPr>
        <w:t>浙江工商大学设备验收单</w:t>
      </w:r>
      <w:r w:rsidR="001811A1">
        <w:rPr>
          <w:rFonts w:hint="eastAsia"/>
        </w:rPr>
        <w:t>》</w:t>
      </w:r>
      <w:r w:rsidR="004C16F3">
        <w:rPr>
          <w:rFonts w:hint="eastAsia"/>
        </w:rPr>
        <w:t>（</w:t>
      </w:r>
      <w:r w:rsidR="004C16F3">
        <w:rPr>
          <w:rFonts w:hint="eastAsia"/>
        </w:rPr>
        <w:t>2017</w:t>
      </w:r>
      <w:r w:rsidR="004C16F3">
        <w:rPr>
          <w:rFonts w:hint="eastAsia"/>
        </w:rPr>
        <w:t>修订）。</w:t>
      </w:r>
    </w:p>
    <w:p w:rsidR="004C16F3" w:rsidRDefault="004C16F3" w:rsidP="000F4F31">
      <w:pPr>
        <w:ind w:firstLineChars="200" w:firstLine="420"/>
      </w:pPr>
      <w:r w:rsidRPr="004C16F3">
        <w:rPr>
          <w:rFonts w:hint="eastAsia"/>
          <w:noProof/>
        </w:rPr>
        <w:drawing>
          <wp:inline distT="0" distB="0" distL="0" distR="0" wp14:anchorId="1A024105" wp14:editId="63852D36">
            <wp:extent cx="5105400" cy="2010922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66" cy="201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6F3" w:rsidRDefault="004C16F3" w:rsidP="000F4F31">
      <w:pPr>
        <w:ind w:firstLineChars="200" w:firstLine="420"/>
      </w:pPr>
    </w:p>
    <w:p w:rsidR="00DA0AF9" w:rsidRDefault="00DA0AF9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D06AC6">
        <w:rPr>
          <w:rFonts w:hint="eastAsia"/>
        </w:rPr>
        <w:t>2</w:t>
      </w:r>
      <w:r>
        <w:rPr>
          <w:rFonts w:hint="eastAsia"/>
        </w:rPr>
        <w:t>：填写验收单基本信息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947E73" w:rsidRDefault="00D06AC6" w:rsidP="000F4F31">
      <w:pPr>
        <w:tabs>
          <w:tab w:val="left" w:pos="2025"/>
        </w:tabs>
        <w:ind w:firstLineChars="200" w:firstLine="420"/>
        <w:jc w:val="left"/>
      </w:pPr>
      <w:r>
        <w:rPr>
          <w:rFonts w:hint="eastAsia"/>
        </w:rPr>
        <w:t>根据</w:t>
      </w:r>
      <w:r w:rsidR="00947E73">
        <w:rPr>
          <w:rFonts w:hint="eastAsia"/>
        </w:rPr>
        <w:t>设备采购合同（或协议）、招投标文件</w:t>
      </w:r>
      <w:r>
        <w:rPr>
          <w:rFonts w:hint="eastAsia"/>
        </w:rPr>
        <w:t>，填写验收单基本信息。若没有采购合同等材料，可联系校采购中心。</w:t>
      </w:r>
    </w:p>
    <w:p w:rsidR="00D06AC6" w:rsidRPr="00947E73" w:rsidRDefault="007217D7" w:rsidP="000F4F31">
      <w:pPr>
        <w:tabs>
          <w:tab w:val="left" w:pos="2025"/>
        </w:tabs>
        <w:ind w:firstLineChars="200" w:firstLine="420"/>
        <w:jc w:val="left"/>
      </w:pPr>
      <w:r>
        <w:rPr>
          <w:noProof/>
        </w:rPr>
        <w:drawing>
          <wp:inline distT="0" distB="0" distL="0" distR="0" wp14:anchorId="07246D00" wp14:editId="1B76608F">
            <wp:extent cx="19053" cy="190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3" cy="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2DC">
        <w:rPr>
          <w:noProof/>
        </w:rPr>
        <w:drawing>
          <wp:inline distT="0" distB="0" distL="0" distR="0" wp14:anchorId="27631356" wp14:editId="1EE9855D">
            <wp:extent cx="5268036" cy="13374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AF9" w:rsidRDefault="00DA0AF9" w:rsidP="000F4F31">
      <w:pPr>
        <w:tabs>
          <w:tab w:val="left" w:pos="2025"/>
        </w:tabs>
        <w:ind w:firstLineChars="200" w:firstLine="420"/>
        <w:jc w:val="center"/>
      </w:pPr>
    </w:p>
    <w:p w:rsidR="00E90804" w:rsidRDefault="00E90804" w:rsidP="000F4F31">
      <w:pPr>
        <w:tabs>
          <w:tab w:val="left" w:pos="2025"/>
        </w:tabs>
        <w:ind w:firstLineChars="200" w:firstLine="420"/>
      </w:pP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9B6E2E">
        <w:rPr>
          <w:rFonts w:hint="eastAsia"/>
        </w:rPr>
        <w:t>3</w:t>
      </w:r>
      <w:r>
        <w:rPr>
          <w:rFonts w:hint="eastAsia"/>
        </w:rPr>
        <w:t>：外观数量验收</w:t>
      </w:r>
    </w:p>
    <w:p w:rsidR="00E90804" w:rsidRDefault="00E90804" w:rsidP="000F4F31">
      <w:pPr>
        <w:tabs>
          <w:tab w:val="left" w:pos="2025"/>
        </w:tabs>
        <w:ind w:firstLineChars="200" w:firstLine="420"/>
        <w:jc w:val="center"/>
      </w:pPr>
    </w:p>
    <w:p w:rsidR="009B6E2E" w:rsidRPr="004D33BC" w:rsidRDefault="009B6E2E" w:rsidP="009B6E2E">
      <w:pPr>
        <w:tabs>
          <w:tab w:val="left" w:pos="2025"/>
        </w:tabs>
        <w:ind w:firstLineChars="200" w:firstLine="420"/>
        <w:jc w:val="left"/>
      </w:pPr>
      <w:r>
        <w:rPr>
          <w:rFonts w:hint="eastAsia"/>
        </w:rPr>
        <w:t>使用部门</w:t>
      </w:r>
      <w:r w:rsidR="00E90804" w:rsidRPr="00E90804">
        <w:rPr>
          <w:rFonts w:hint="eastAsia"/>
        </w:rPr>
        <w:t>查验所购设备的完好性，对照合同、供货清单核实设备和附配件型号、规格、数量等是否一致，检查说明书、保修单、合格证等资料是否完备。</w:t>
      </w:r>
      <w:r w:rsidRPr="004D33BC">
        <w:rPr>
          <w:rFonts w:hint="eastAsia"/>
        </w:rPr>
        <w:t>如所供货物与合同不符，应予拒收并要求供应商按合同约定供货，同时将结果及时告知采购中心。</w:t>
      </w:r>
      <w:r w:rsidR="00E90804" w:rsidRPr="00E90804">
        <w:rPr>
          <w:rFonts w:hint="eastAsia"/>
        </w:rPr>
        <w:t>填写</w:t>
      </w:r>
      <w:r w:rsidR="00E90804">
        <w:rPr>
          <w:rFonts w:hint="eastAsia"/>
        </w:rPr>
        <w:t>验收单</w:t>
      </w:r>
      <w:r w:rsidR="00E90804" w:rsidRPr="00E90804">
        <w:rPr>
          <w:rFonts w:hint="eastAsia"/>
        </w:rPr>
        <w:t>中的外观数量验收内容</w:t>
      </w:r>
      <w:r w:rsidR="00E90804">
        <w:rPr>
          <w:rFonts w:hint="eastAsia"/>
        </w:rPr>
        <w:t>。</w:t>
      </w:r>
    </w:p>
    <w:p w:rsidR="009E23C2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 wp14:anchorId="7FAE0052" wp14:editId="514F4B31">
            <wp:extent cx="5274310" cy="81312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9B6E2E">
        <w:rPr>
          <w:rFonts w:hint="eastAsia"/>
        </w:rPr>
        <w:t>4</w:t>
      </w:r>
      <w:r>
        <w:rPr>
          <w:rFonts w:hint="eastAsia"/>
        </w:rPr>
        <w:t>：安装调试及试用</w:t>
      </w:r>
    </w:p>
    <w:p w:rsidR="00E90804" w:rsidRPr="009B6E2E" w:rsidRDefault="00E90804" w:rsidP="000F4F31">
      <w:pPr>
        <w:tabs>
          <w:tab w:val="left" w:pos="2025"/>
        </w:tabs>
        <w:ind w:firstLineChars="200" w:firstLine="420"/>
        <w:jc w:val="center"/>
      </w:pPr>
    </w:p>
    <w:p w:rsidR="009E23C2" w:rsidRDefault="00E90804" w:rsidP="000F4F31">
      <w:pPr>
        <w:tabs>
          <w:tab w:val="left" w:pos="2025"/>
        </w:tabs>
        <w:ind w:firstLineChars="200" w:firstLine="420"/>
        <w:jc w:val="left"/>
      </w:pPr>
      <w:r w:rsidRPr="00E90804">
        <w:rPr>
          <w:rFonts w:hint="eastAsia"/>
        </w:rPr>
        <w:t>对设备进行安装调试和试运行</w:t>
      </w:r>
      <w:r>
        <w:rPr>
          <w:rFonts w:hint="eastAsia"/>
        </w:rPr>
        <w:t>，</w:t>
      </w:r>
      <w:r w:rsidRPr="00E90804">
        <w:rPr>
          <w:rFonts w:hint="eastAsia"/>
        </w:rPr>
        <w:t>填写</w:t>
      </w:r>
      <w:r>
        <w:rPr>
          <w:rFonts w:hint="eastAsia"/>
        </w:rPr>
        <w:t>验收单</w:t>
      </w:r>
      <w:r w:rsidRPr="00E90804">
        <w:rPr>
          <w:rFonts w:hint="eastAsia"/>
        </w:rPr>
        <w:t>中的</w:t>
      </w:r>
      <w:r>
        <w:rPr>
          <w:rFonts w:hint="eastAsia"/>
        </w:rPr>
        <w:t>安装调试</w:t>
      </w:r>
      <w:r w:rsidRPr="00E90804">
        <w:rPr>
          <w:rFonts w:hint="eastAsia"/>
        </w:rPr>
        <w:t>内容。</w:t>
      </w:r>
    </w:p>
    <w:p w:rsidR="00895C07" w:rsidRDefault="00895C07" w:rsidP="000F4F31">
      <w:pPr>
        <w:tabs>
          <w:tab w:val="left" w:pos="2025"/>
        </w:tabs>
        <w:ind w:firstLineChars="200" w:firstLine="420"/>
      </w:pPr>
    </w:p>
    <w:p w:rsidR="001772DC" w:rsidRDefault="001772DC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drawing>
          <wp:inline distT="0" distB="0" distL="0" distR="0" wp14:anchorId="6A0464F3" wp14:editId="45A1A96D">
            <wp:extent cx="5274310" cy="67332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2E" w:rsidRDefault="009B6E2E" w:rsidP="009B6E2E">
      <w:pPr>
        <w:tabs>
          <w:tab w:val="left" w:pos="2025"/>
        </w:tabs>
        <w:ind w:firstLineChars="200" w:firstLine="420"/>
        <w:jc w:val="center"/>
        <w:rPr>
          <w:rFonts w:hint="eastAsia"/>
        </w:rPr>
      </w:pPr>
    </w:p>
    <w:p w:rsidR="001772DC" w:rsidRPr="009B6E2E" w:rsidRDefault="009B6E2E" w:rsidP="009B6E2E">
      <w:pPr>
        <w:tabs>
          <w:tab w:val="left" w:pos="2025"/>
        </w:tabs>
        <w:ind w:firstLineChars="200" w:firstLine="420"/>
        <w:jc w:val="center"/>
        <w:rPr>
          <w:rFonts w:hint="eastAsia"/>
        </w:rPr>
      </w:pPr>
      <w:r>
        <w:rPr>
          <w:rFonts w:hint="eastAsia"/>
        </w:rPr>
        <w:t>Step</w:t>
      </w:r>
      <w:r w:rsidR="008326A6">
        <w:rPr>
          <w:rFonts w:hint="eastAsia"/>
        </w:rPr>
        <w:t>5</w:t>
      </w:r>
      <w:r>
        <w:rPr>
          <w:rFonts w:hint="eastAsia"/>
        </w:rPr>
        <w:t>：</w:t>
      </w:r>
      <w:r w:rsidR="008326A6">
        <w:rPr>
          <w:rFonts w:hint="eastAsia"/>
        </w:rPr>
        <w:t>递交验收单</w:t>
      </w:r>
      <w:r w:rsidR="00D43442">
        <w:rPr>
          <w:rFonts w:hint="eastAsia"/>
        </w:rPr>
        <w:t>及相关材料</w:t>
      </w:r>
    </w:p>
    <w:p w:rsidR="008326A6" w:rsidRDefault="008326A6" w:rsidP="009B6E2E">
      <w:pPr>
        <w:tabs>
          <w:tab w:val="left" w:pos="2025"/>
        </w:tabs>
        <w:ind w:firstLineChars="200" w:firstLine="420"/>
        <w:jc w:val="center"/>
        <w:rPr>
          <w:rFonts w:hint="eastAsia"/>
        </w:rPr>
      </w:pPr>
    </w:p>
    <w:p w:rsidR="009B6E2E" w:rsidRDefault="00D43442" w:rsidP="008326A6">
      <w:pPr>
        <w:tabs>
          <w:tab w:val="left" w:pos="2025"/>
        </w:tabs>
        <w:ind w:firstLineChars="200" w:firstLine="420"/>
        <w:jc w:val="left"/>
      </w:pPr>
      <w:r w:rsidRPr="009E23C2">
        <w:rPr>
          <w:rFonts w:hint="eastAsia"/>
          <w:bCs/>
        </w:rPr>
        <w:t>同一部门批量价值</w:t>
      </w:r>
      <w:r w:rsidRPr="008326A6">
        <w:rPr>
          <w:rFonts w:hint="eastAsia"/>
          <w:bCs/>
        </w:rPr>
        <w:t>在</w:t>
      </w:r>
      <w:r w:rsidRPr="008326A6">
        <w:rPr>
          <w:rFonts w:hint="eastAsia"/>
          <w:bCs/>
        </w:rPr>
        <w:t>80</w:t>
      </w:r>
      <w:r w:rsidRPr="008326A6">
        <w:rPr>
          <w:rFonts w:hint="eastAsia"/>
          <w:bCs/>
        </w:rPr>
        <w:t>万元（含）以上</w:t>
      </w:r>
      <w:r w:rsidRPr="009E23C2">
        <w:rPr>
          <w:rFonts w:hint="eastAsia"/>
          <w:bCs/>
        </w:rPr>
        <w:t>的仪器设备</w:t>
      </w:r>
      <w:r>
        <w:rPr>
          <w:rFonts w:hint="eastAsia"/>
          <w:bCs/>
        </w:rPr>
        <w:t>，</w:t>
      </w:r>
      <w:r>
        <w:rPr>
          <w:rFonts w:hint="eastAsia"/>
          <w:bCs/>
        </w:rPr>
        <w:t>需由资产处组织监督验收。</w:t>
      </w:r>
      <w:r w:rsidR="008326A6" w:rsidRPr="008326A6">
        <w:rPr>
          <w:rFonts w:hint="eastAsia"/>
        </w:rPr>
        <w:t>设备安装调试完毕、试运行正常后，使用部门向资产处提出验收申请</w:t>
      </w:r>
      <w:r w:rsidR="008326A6">
        <w:rPr>
          <w:rFonts w:hint="eastAsia"/>
        </w:rPr>
        <w:t>（无需纸质申请，口头或电话告知即可）</w:t>
      </w:r>
      <w:r w:rsidR="008326A6" w:rsidRPr="008326A6">
        <w:rPr>
          <w:rFonts w:hint="eastAsia"/>
        </w:rPr>
        <w:t>，</w:t>
      </w:r>
      <w:r w:rsidR="008326A6">
        <w:rPr>
          <w:rFonts w:hint="eastAsia"/>
        </w:rPr>
        <w:t>同时</w:t>
      </w:r>
      <w:r>
        <w:rPr>
          <w:rFonts w:hint="eastAsia"/>
        </w:rPr>
        <w:t>将</w:t>
      </w:r>
      <w:r w:rsidR="008326A6">
        <w:rPr>
          <w:rFonts w:hint="eastAsia"/>
        </w:rPr>
        <w:t>验收单</w:t>
      </w:r>
      <w:r>
        <w:rPr>
          <w:rFonts w:hint="eastAsia"/>
        </w:rPr>
        <w:t>、</w:t>
      </w:r>
      <w:r>
        <w:rPr>
          <w:rFonts w:hAnsi="宋体" w:hint="eastAsia"/>
          <w:kern w:val="0"/>
          <w:szCs w:val="21"/>
        </w:rPr>
        <w:t>合同原件、</w:t>
      </w:r>
      <w:r>
        <w:rPr>
          <w:rFonts w:hAnsi="宋体" w:hint="eastAsia"/>
          <w:kern w:val="0"/>
          <w:szCs w:val="21"/>
        </w:rPr>
        <w:t>确认书及</w:t>
      </w:r>
      <w:r>
        <w:rPr>
          <w:rFonts w:hint="eastAsia"/>
        </w:rPr>
        <w:t>招投标文件</w:t>
      </w:r>
      <w:r>
        <w:rPr>
          <w:rFonts w:hint="eastAsia"/>
        </w:rPr>
        <w:t>递交</w:t>
      </w:r>
      <w:proofErr w:type="gramStart"/>
      <w:r w:rsidR="008326A6">
        <w:rPr>
          <w:rFonts w:hint="eastAsia"/>
        </w:rPr>
        <w:t>至资产处资产管</w:t>
      </w:r>
      <w:proofErr w:type="gramEnd"/>
      <w:r w:rsidR="008326A6">
        <w:rPr>
          <w:rFonts w:hint="eastAsia"/>
        </w:rPr>
        <w:t>理科</w:t>
      </w:r>
      <w:r w:rsidR="008326A6">
        <w:rPr>
          <w:rFonts w:hint="eastAsia"/>
        </w:rPr>
        <w:t>342</w:t>
      </w:r>
      <w:r w:rsidR="008326A6">
        <w:rPr>
          <w:rFonts w:hint="eastAsia"/>
        </w:rPr>
        <w:t>室吴老师。</w:t>
      </w:r>
      <w:r>
        <w:rPr>
          <w:rFonts w:hint="eastAsia"/>
        </w:rPr>
        <w:t>此时验收单上</w:t>
      </w:r>
      <w:r w:rsidR="00777180">
        <w:rPr>
          <w:rFonts w:hint="eastAsia"/>
        </w:rPr>
        <w:t>必须有</w:t>
      </w:r>
      <w:r>
        <w:rPr>
          <w:rFonts w:hint="eastAsia"/>
        </w:rPr>
        <w:t>外观数量验收内容和试用情况记录。</w:t>
      </w:r>
    </w:p>
    <w:p w:rsidR="009B6E2E" w:rsidRDefault="009B6E2E" w:rsidP="000F4F31">
      <w:pPr>
        <w:tabs>
          <w:tab w:val="left" w:pos="2025"/>
        </w:tabs>
        <w:ind w:firstLineChars="200" w:firstLine="420"/>
        <w:jc w:val="center"/>
        <w:rPr>
          <w:rFonts w:hint="eastAsia"/>
        </w:rPr>
      </w:pPr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</w:t>
      </w:r>
      <w:r w:rsidR="001772DC">
        <w:rPr>
          <w:rFonts w:hint="eastAsia"/>
        </w:rPr>
        <w:t>6</w:t>
      </w:r>
      <w:r>
        <w:rPr>
          <w:rFonts w:hint="eastAsia"/>
        </w:rPr>
        <w:t>：技术质量验收</w:t>
      </w:r>
      <w:bookmarkStart w:id="0" w:name="_GoBack"/>
      <w:bookmarkEnd w:id="0"/>
    </w:p>
    <w:p w:rsidR="009E23C2" w:rsidRDefault="009E23C2" w:rsidP="000F4F31">
      <w:pPr>
        <w:tabs>
          <w:tab w:val="left" w:pos="2025"/>
        </w:tabs>
        <w:ind w:firstLineChars="200" w:firstLine="420"/>
        <w:jc w:val="center"/>
      </w:pPr>
    </w:p>
    <w:p w:rsidR="00895C07" w:rsidRDefault="008326A6" w:rsidP="008326A6">
      <w:pPr>
        <w:tabs>
          <w:tab w:val="left" w:pos="2025"/>
        </w:tabs>
        <w:ind w:firstLineChars="200" w:firstLine="420"/>
        <w:jc w:val="left"/>
      </w:pPr>
      <w:r w:rsidRPr="008326A6">
        <w:rPr>
          <w:rFonts w:hint="eastAsia"/>
        </w:rPr>
        <w:t>资产处组建验收小组，按标书及合同要求对相关技术参数进行测试，填写</w:t>
      </w:r>
      <w:r w:rsidR="00B76DEE">
        <w:rPr>
          <w:rFonts w:hint="eastAsia"/>
        </w:rPr>
        <w:t>验收单</w:t>
      </w:r>
      <w:r w:rsidRPr="008326A6">
        <w:rPr>
          <w:rFonts w:hint="eastAsia"/>
        </w:rPr>
        <w:t>的技术质量验收内容。验收小组成员由使用部门、技术专家（</w:t>
      </w:r>
      <w:r w:rsidRPr="008326A6">
        <w:rPr>
          <w:rFonts w:hint="eastAsia"/>
        </w:rPr>
        <w:t>2</w:t>
      </w:r>
      <w:r w:rsidRPr="008326A6">
        <w:rPr>
          <w:rFonts w:hint="eastAsia"/>
        </w:rPr>
        <w:t>人）、资产处、计财处、审计处、档案馆等部门人员组成。</w:t>
      </w:r>
    </w:p>
    <w:p w:rsidR="00895C07" w:rsidRPr="009E23C2" w:rsidRDefault="00895C07" w:rsidP="000F4F31">
      <w:pPr>
        <w:tabs>
          <w:tab w:val="left" w:pos="2025"/>
        </w:tabs>
        <w:ind w:firstLineChars="200" w:firstLine="420"/>
      </w:pPr>
    </w:p>
    <w:p w:rsidR="009E23C2" w:rsidRPr="009E23C2" w:rsidRDefault="00230829" w:rsidP="000F4F31">
      <w:pPr>
        <w:tabs>
          <w:tab w:val="left" w:pos="2025"/>
        </w:tabs>
        <w:ind w:firstLineChars="200" w:firstLine="420"/>
        <w:jc w:val="center"/>
      </w:pPr>
      <w:r>
        <w:rPr>
          <w:noProof/>
        </w:rPr>
        <w:drawing>
          <wp:inline distT="0" distB="0" distL="0" distR="0" wp14:anchorId="65ED8AB2" wp14:editId="64EEAF2B">
            <wp:extent cx="5274310" cy="71789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3C2" w:rsidRPr="009E23C2" w:rsidRDefault="009E23C2" w:rsidP="000F4F31">
      <w:pPr>
        <w:ind w:firstLineChars="200" w:firstLine="420"/>
        <w:rPr>
          <w:bCs/>
        </w:rPr>
      </w:pPr>
    </w:p>
    <w:p w:rsidR="00230829" w:rsidRDefault="00230829" w:rsidP="000F4F31">
      <w:pPr>
        <w:tabs>
          <w:tab w:val="left" w:pos="2025"/>
        </w:tabs>
        <w:ind w:firstLineChars="200" w:firstLine="420"/>
        <w:jc w:val="center"/>
      </w:pPr>
      <w:r>
        <w:rPr>
          <w:rFonts w:hint="eastAsia"/>
        </w:rPr>
        <w:t>Step7</w:t>
      </w:r>
      <w:r>
        <w:rPr>
          <w:rFonts w:hint="eastAsia"/>
        </w:rPr>
        <w:t>：</w:t>
      </w:r>
      <w:r>
        <w:rPr>
          <w:rFonts w:hAnsi="宋体" w:hint="eastAsia"/>
          <w:kern w:val="0"/>
          <w:szCs w:val="21"/>
        </w:rPr>
        <w:t>项目（经费）负责人确认验收结果</w:t>
      </w:r>
    </w:p>
    <w:p w:rsidR="004C16F3" w:rsidRPr="009E23C2" w:rsidRDefault="00230829" w:rsidP="000F4F31">
      <w:pPr>
        <w:ind w:firstLineChars="200" w:firstLine="420"/>
      </w:pPr>
      <w:r>
        <w:rPr>
          <w:noProof/>
        </w:rPr>
        <w:drawing>
          <wp:inline distT="0" distB="0" distL="0" distR="0" wp14:anchorId="33C30307" wp14:editId="5B57E76D">
            <wp:extent cx="5268461" cy="86669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29" w:rsidRDefault="00230829" w:rsidP="000F4F31">
      <w:pPr>
        <w:tabs>
          <w:tab w:val="left" w:pos="2025"/>
        </w:tabs>
        <w:ind w:firstLineChars="200" w:firstLine="420"/>
        <w:jc w:val="center"/>
      </w:pPr>
    </w:p>
    <w:p w:rsidR="00230829" w:rsidRDefault="00230829" w:rsidP="000F4F31">
      <w:pPr>
        <w:tabs>
          <w:tab w:val="left" w:pos="2025"/>
        </w:tabs>
        <w:ind w:firstLineChars="200" w:firstLine="420"/>
        <w:jc w:val="center"/>
        <w:rPr>
          <w:rFonts w:hAnsi="宋体"/>
          <w:kern w:val="0"/>
          <w:szCs w:val="21"/>
        </w:rPr>
      </w:pPr>
      <w:r>
        <w:rPr>
          <w:rFonts w:hint="eastAsia"/>
        </w:rPr>
        <w:t>Step8</w:t>
      </w:r>
      <w:r>
        <w:rPr>
          <w:rFonts w:hint="eastAsia"/>
        </w:rPr>
        <w:t>：</w:t>
      </w:r>
      <w:r>
        <w:rPr>
          <w:rFonts w:hAnsi="宋体" w:hint="eastAsia"/>
          <w:kern w:val="0"/>
          <w:szCs w:val="21"/>
        </w:rPr>
        <w:t>递交验收单</w:t>
      </w:r>
      <w:r w:rsidR="00D43442">
        <w:rPr>
          <w:rFonts w:hAnsi="宋体" w:hint="eastAsia"/>
          <w:kern w:val="0"/>
          <w:szCs w:val="21"/>
        </w:rPr>
        <w:t>及相关材料</w:t>
      </w:r>
    </w:p>
    <w:p w:rsidR="001E7386" w:rsidRDefault="001E7386" w:rsidP="000F4F31">
      <w:pPr>
        <w:tabs>
          <w:tab w:val="left" w:pos="2025"/>
        </w:tabs>
        <w:ind w:firstLineChars="200" w:firstLine="420"/>
        <w:jc w:val="center"/>
        <w:rPr>
          <w:rFonts w:hAnsi="宋体"/>
          <w:kern w:val="0"/>
          <w:szCs w:val="21"/>
        </w:rPr>
      </w:pPr>
    </w:p>
    <w:p w:rsidR="00230829" w:rsidRDefault="00230829" w:rsidP="000F4F31">
      <w:pPr>
        <w:tabs>
          <w:tab w:val="left" w:pos="2025"/>
        </w:tabs>
        <w:ind w:firstLineChars="200" w:firstLine="420"/>
        <w:jc w:val="left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验收合格后，请将验收单、</w:t>
      </w:r>
      <w:r w:rsidR="001E7386">
        <w:rPr>
          <w:rFonts w:hAnsi="宋体" w:hint="eastAsia"/>
          <w:kern w:val="0"/>
          <w:szCs w:val="21"/>
        </w:rPr>
        <w:t>合同原件、</w:t>
      </w:r>
      <w:r>
        <w:rPr>
          <w:rFonts w:hAnsi="宋体" w:hint="eastAsia"/>
          <w:kern w:val="0"/>
          <w:szCs w:val="21"/>
        </w:rPr>
        <w:t>确认书</w:t>
      </w:r>
      <w:r w:rsidR="001E7386">
        <w:rPr>
          <w:rFonts w:hAnsi="宋体" w:hint="eastAsia"/>
          <w:kern w:val="0"/>
          <w:szCs w:val="21"/>
        </w:rPr>
        <w:t>及</w:t>
      </w:r>
      <w:r w:rsidRPr="006551E3">
        <w:rPr>
          <w:rFonts w:hAnsi="宋体" w:hint="eastAsia"/>
          <w:color w:val="FF0000"/>
          <w:kern w:val="0"/>
          <w:szCs w:val="21"/>
        </w:rPr>
        <w:t>发票</w:t>
      </w:r>
      <w:r>
        <w:rPr>
          <w:rFonts w:hAnsi="宋体" w:hint="eastAsia"/>
          <w:kern w:val="0"/>
          <w:szCs w:val="21"/>
        </w:rPr>
        <w:t>一起交给资产管理科</w:t>
      </w:r>
      <w:r>
        <w:rPr>
          <w:rFonts w:hAnsi="宋体" w:hint="eastAsia"/>
          <w:kern w:val="0"/>
          <w:szCs w:val="21"/>
        </w:rPr>
        <w:t>342</w:t>
      </w:r>
      <w:r>
        <w:rPr>
          <w:rFonts w:hAnsi="宋体" w:hint="eastAsia"/>
          <w:kern w:val="0"/>
          <w:szCs w:val="21"/>
        </w:rPr>
        <w:t>室吴老师</w:t>
      </w:r>
      <w:r w:rsidR="00B76DEE">
        <w:rPr>
          <w:rFonts w:hAnsi="宋体" w:hint="eastAsia"/>
          <w:kern w:val="0"/>
          <w:szCs w:val="21"/>
        </w:rPr>
        <w:t>。验收完成。</w:t>
      </w:r>
    </w:p>
    <w:p w:rsidR="00E70BB8" w:rsidRPr="00895C07" w:rsidRDefault="00E70BB8" w:rsidP="000F4F31">
      <w:pPr>
        <w:tabs>
          <w:tab w:val="left" w:pos="2025"/>
        </w:tabs>
        <w:ind w:firstLineChars="200" w:firstLine="420"/>
        <w:jc w:val="center"/>
        <w:rPr>
          <w:rFonts w:asciiTheme="minorEastAsia" w:hAnsiTheme="minorEastAsia"/>
        </w:rPr>
      </w:pPr>
      <w:r w:rsidRPr="00895C07">
        <w:rPr>
          <w:rFonts w:asciiTheme="minorEastAsia" w:hAnsiTheme="minorEastAsia" w:hint="eastAsia"/>
        </w:rPr>
        <w:lastRenderedPageBreak/>
        <w:t>小贴士</w:t>
      </w:r>
    </w:p>
    <w:p w:rsidR="00E70BB8" w:rsidRPr="00895C07" w:rsidRDefault="00E70BB8" w:rsidP="000F4F31">
      <w:pPr>
        <w:tabs>
          <w:tab w:val="left" w:pos="2025"/>
        </w:tabs>
        <w:ind w:firstLineChars="200" w:firstLine="420"/>
        <w:jc w:val="left"/>
        <w:rPr>
          <w:rFonts w:asciiTheme="minorEastAsia" w:hAnsiTheme="minorEastAsia"/>
        </w:rPr>
      </w:pPr>
    </w:p>
    <w:p w:rsidR="00895C07" w:rsidRPr="00895C07" w:rsidRDefault="00895C07" w:rsidP="000F4F31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</w:rPr>
        <w:t>注：</w:t>
      </w:r>
      <w:r w:rsidRPr="00895C07">
        <w:rPr>
          <w:rFonts w:asciiTheme="minorEastAsia" w:hAnsiTheme="minorEastAsia" w:hint="eastAsia"/>
          <w:szCs w:val="21"/>
        </w:rPr>
        <w:t>1.验收单一式二份，实验室与资产管理处、使用单位各一份；</w:t>
      </w:r>
    </w:p>
    <w:p w:rsidR="00895C07" w:rsidRPr="00895C07" w:rsidRDefault="00895C07" w:rsidP="000F4F31">
      <w:pPr>
        <w:ind w:firstLineChars="200" w:firstLine="420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   2.知识产权证书（</w:t>
      </w:r>
      <w:r w:rsidRPr="00895C07">
        <w:rPr>
          <w:rFonts w:asciiTheme="minorEastAsia" w:hAnsiTheme="minorEastAsia"/>
          <w:szCs w:val="21"/>
        </w:rPr>
        <w:t>Copyright</w:t>
      </w:r>
      <w:r w:rsidRPr="00895C07">
        <w:rPr>
          <w:rFonts w:asciiTheme="minorEastAsia" w:hAnsiTheme="minorEastAsia" w:hint="eastAsia"/>
          <w:szCs w:val="21"/>
        </w:rPr>
        <w:t>）必须由原厂商提供，授权证书（</w:t>
      </w:r>
      <w:r w:rsidRPr="00895C07">
        <w:rPr>
          <w:rFonts w:asciiTheme="minorEastAsia" w:hAnsiTheme="minorEastAsia"/>
          <w:szCs w:val="21"/>
        </w:rPr>
        <w:t>License</w:t>
      </w:r>
      <w:r w:rsidRPr="00895C07">
        <w:rPr>
          <w:rFonts w:asciiTheme="minorEastAsia" w:hAnsiTheme="minorEastAsia" w:hint="eastAsia"/>
          <w:szCs w:val="21"/>
        </w:rPr>
        <w:t>）必须由原厂商授权浙江工商大学为最终用户；</w:t>
      </w:r>
    </w:p>
    <w:p w:rsidR="00895C07" w:rsidRPr="00895C07" w:rsidRDefault="00895C07" w:rsidP="000F4F31">
      <w:pPr>
        <w:ind w:firstLineChars="200" w:firstLine="420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3.通过网络注册或其他方式授权，必须提供授权协议</w:t>
      </w:r>
      <w:r w:rsidRPr="00895C07">
        <w:rPr>
          <w:rFonts w:asciiTheme="minorEastAsia" w:hAnsiTheme="minorEastAsia"/>
          <w:szCs w:val="21"/>
        </w:rPr>
        <w:t>(License Agreement)</w:t>
      </w:r>
      <w:r w:rsidRPr="00895C07">
        <w:rPr>
          <w:rFonts w:asciiTheme="minorEastAsia" w:hAnsiTheme="minorEastAsia" w:hint="eastAsia"/>
          <w:szCs w:val="21"/>
        </w:rPr>
        <w:t>，填写注册网址或联系方式，并附上注册成功的确认信息或授权的查询结果；</w:t>
      </w:r>
    </w:p>
    <w:p w:rsidR="00895C07" w:rsidRPr="004D33BC" w:rsidRDefault="00895C07" w:rsidP="000F4F31">
      <w:pPr>
        <w:widowControl/>
        <w:ind w:firstLineChars="200" w:firstLine="420"/>
        <w:jc w:val="left"/>
        <w:rPr>
          <w:rFonts w:asciiTheme="minorEastAsia" w:hAnsiTheme="minorEastAsia"/>
          <w:szCs w:val="21"/>
        </w:rPr>
      </w:pPr>
      <w:r w:rsidRPr="00895C07">
        <w:rPr>
          <w:rFonts w:asciiTheme="minorEastAsia" w:hAnsiTheme="minorEastAsia" w:hint="eastAsia"/>
          <w:szCs w:val="21"/>
        </w:rPr>
        <w:t xml:space="preserve">  </w:t>
      </w:r>
      <w:r w:rsidRPr="004D33BC">
        <w:rPr>
          <w:rFonts w:asciiTheme="minorEastAsia" w:hAnsiTheme="minorEastAsia" w:hint="eastAsia"/>
          <w:szCs w:val="21"/>
        </w:rPr>
        <w:t xml:space="preserve">  4.凡单价10万元（含）以上的大型设备验收同时填写《浙江工商大学</w:t>
      </w:r>
      <w:hyperlink r:id="rId14" w:anchor="dyys#dyys" w:history="1">
        <w:r w:rsidRPr="004D33BC">
          <w:rPr>
            <w:rStyle w:val="a6"/>
            <w:rFonts w:asciiTheme="minorEastAsia" w:hAnsiTheme="minorEastAsia" w:hint="eastAsia"/>
            <w:color w:val="auto"/>
            <w:szCs w:val="21"/>
            <w:u w:val="none"/>
          </w:rPr>
          <w:t>大型仪器设备验收报告</w:t>
        </w:r>
      </w:hyperlink>
      <w:r w:rsidRPr="004D33BC">
        <w:rPr>
          <w:rFonts w:asciiTheme="minorEastAsia" w:hAnsiTheme="minorEastAsia" w:hint="eastAsia"/>
          <w:szCs w:val="21"/>
        </w:rPr>
        <w:t>》。</w:t>
      </w:r>
    </w:p>
    <w:p w:rsidR="00575BD8" w:rsidRPr="004D33BC" w:rsidRDefault="00575BD8" w:rsidP="000F4F31">
      <w:pPr>
        <w:widowControl/>
        <w:ind w:firstLineChars="200" w:firstLine="420"/>
        <w:jc w:val="left"/>
        <w:rPr>
          <w:rFonts w:asciiTheme="minorEastAsia" w:hAnsiTheme="minorEastAsia"/>
        </w:rPr>
      </w:pPr>
    </w:p>
    <w:sectPr w:rsidR="00575BD8" w:rsidRPr="004D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D9" w:rsidRDefault="00A150D9" w:rsidP="00575BD8">
      <w:r>
        <w:separator/>
      </w:r>
    </w:p>
  </w:endnote>
  <w:endnote w:type="continuationSeparator" w:id="0">
    <w:p w:rsidR="00A150D9" w:rsidRDefault="00A150D9" w:rsidP="005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D9" w:rsidRDefault="00A150D9" w:rsidP="00575BD8">
      <w:r>
        <w:separator/>
      </w:r>
    </w:p>
  </w:footnote>
  <w:footnote w:type="continuationSeparator" w:id="0">
    <w:p w:rsidR="00A150D9" w:rsidRDefault="00A150D9" w:rsidP="00575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BD8"/>
    <w:rsid w:val="000F4F31"/>
    <w:rsid w:val="00143E8F"/>
    <w:rsid w:val="001772DC"/>
    <w:rsid w:val="001811A1"/>
    <w:rsid w:val="001E7386"/>
    <w:rsid w:val="002277ED"/>
    <w:rsid w:val="00230829"/>
    <w:rsid w:val="00267523"/>
    <w:rsid w:val="004B1D27"/>
    <w:rsid w:val="004C16F3"/>
    <w:rsid w:val="004D33BC"/>
    <w:rsid w:val="0056767A"/>
    <w:rsid w:val="00575BD8"/>
    <w:rsid w:val="005E7478"/>
    <w:rsid w:val="006551E3"/>
    <w:rsid w:val="0068129F"/>
    <w:rsid w:val="006A7B24"/>
    <w:rsid w:val="007217D7"/>
    <w:rsid w:val="00777180"/>
    <w:rsid w:val="00820647"/>
    <w:rsid w:val="008326A6"/>
    <w:rsid w:val="00895C07"/>
    <w:rsid w:val="008A1F33"/>
    <w:rsid w:val="008F2829"/>
    <w:rsid w:val="00905AC4"/>
    <w:rsid w:val="00947E73"/>
    <w:rsid w:val="00982414"/>
    <w:rsid w:val="009B6E2E"/>
    <w:rsid w:val="009E23C2"/>
    <w:rsid w:val="00A150D9"/>
    <w:rsid w:val="00AE14D2"/>
    <w:rsid w:val="00B76DEE"/>
    <w:rsid w:val="00C30E9D"/>
    <w:rsid w:val="00D06AC6"/>
    <w:rsid w:val="00D43442"/>
    <w:rsid w:val="00DA0AF9"/>
    <w:rsid w:val="00E70BB8"/>
    <w:rsid w:val="00E90804"/>
    <w:rsid w:val="00E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B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6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6F3"/>
    <w:rPr>
      <w:sz w:val="18"/>
      <w:szCs w:val="18"/>
    </w:rPr>
  </w:style>
  <w:style w:type="character" w:styleId="a6">
    <w:name w:val="Hyperlink"/>
    <w:basedOn w:val="a0"/>
    <w:uiPriority w:val="99"/>
    <w:unhideWhenUsed/>
    <w:rsid w:val="00895C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xb.zjgsu.edu.cn/oa/tzggbmh.do?theAction=view&amp;parameter.id=125990365797386106&amp;zlb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ZJTLGS8600</dc:creator>
  <cp:keywords/>
  <dc:description/>
  <cp:lastModifiedBy>cx</cp:lastModifiedBy>
  <cp:revision>26</cp:revision>
  <dcterms:created xsi:type="dcterms:W3CDTF">2018-01-20T04:35:00Z</dcterms:created>
  <dcterms:modified xsi:type="dcterms:W3CDTF">2018-01-20T08:05:00Z</dcterms:modified>
</cp:coreProperties>
</file>