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09" w:rsidRDefault="00A02509">
      <w:pPr>
        <w:jc w:val="center"/>
        <w:rPr>
          <w:rFonts w:ascii="黑体" w:eastAsia="黑体" w:hAnsi="黑体" w:cs="黑体"/>
          <w:sz w:val="30"/>
          <w:szCs w:val="30"/>
        </w:rPr>
      </w:pPr>
      <w:r w:rsidRPr="00A02509">
        <w:rPr>
          <w:rFonts w:ascii="黑体" w:eastAsia="黑体" w:hAnsi="黑体" w:cs="黑体" w:hint="eastAsia"/>
          <w:sz w:val="30"/>
          <w:szCs w:val="30"/>
        </w:rPr>
        <w:t>浙江工商大学教学与通用办公仪器设备维修申请单</w:t>
      </w:r>
    </w:p>
    <w:p w:rsidR="0042013A" w:rsidRDefault="000B4C29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（</w:t>
      </w:r>
      <w:r w:rsidR="00C11856">
        <w:rPr>
          <w:rFonts w:ascii="黑体" w:eastAsia="黑体" w:hAnsi="黑体" w:cs="黑体" w:hint="eastAsia"/>
          <w:sz w:val="30"/>
          <w:szCs w:val="30"/>
        </w:rPr>
        <w:t>1万元及以上）</w:t>
      </w:r>
    </w:p>
    <w:p w:rsidR="0042013A" w:rsidRDefault="00C11856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部门</w:t>
      </w:r>
      <w:r w:rsidR="00126648">
        <w:rPr>
          <w:rFonts w:asciiTheme="majorEastAsia" w:eastAsiaTheme="majorEastAsia" w:hAnsiTheme="majorEastAsia" w:cstheme="majorEastAsia" w:hint="eastAsia"/>
          <w:sz w:val="24"/>
        </w:rPr>
        <w:t>（公章）</w:t>
      </w:r>
      <w:r>
        <w:rPr>
          <w:rFonts w:asciiTheme="majorEastAsia" w:eastAsiaTheme="majorEastAsia" w:hAnsiTheme="majorEastAsia" w:cstheme="majorEastAsia" w:hint="eastAsia"/>
          <w:sz w:val="24"/>
        </w:rPr>
        <w:t>：                                填报日期：</w:t>
      </w:r>
    </w:p>
    <w:tbl>
      <w:tblPr>
        <w:tblStyle w:val="a3"/>
        <w:tblW w:w="9939" w:type="dxa"/>
        <w:jc w:val="center"/>
        <w:tblInd w:w="-800" w:type="dxa"/>
        <w:tblLayout w:type="fixed"/>
        <w:tblLook w:val="04A0" w:firstRow="1" w:lastRow="0" w:firstColumn="1" w:lastColumn="0" w:noHBand="0" w:noVBand="1"/>
      </w:tblPr>
      <w:tblGrid>
        <w:gridCol w:w="595"/>
        <w:gridCol w:w="1557"/>
        <w:gridCol w:w="131"/>
        <w:gridCol w:w="647"/>
        <w:gridCol w:w="779"/>
        <w:gridCol w:w="1557"/>
        <w:gridCol w:w="1557"/>
        <w:gridCol w:w="778"/>
        <w:gridCol w:w="779"/>
        <w:gridCol w:w="1559"/>
      </w:tblGrid>
      <w:tr w:rsidR="0042013A">
        <w:trPr>
          <w:trHeight w:hRule="exact" w:val="510"/>
          <w:jc w:val="center"/>
        </w:trPr>
        <w:tc>
          <w:tcPr>
            <w:tcW w:w="595" w:type="dxa"/>
            <w:vMerge w:val="restart"/>
            <w:vAlign w:val="center"/>
          </w:tcPr>
          <w:p w:rsidR="0042013A" w:rsidRDefault="00C11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设备基本信息</w:t>
            </w:r>
          </w:p>
        </w:tc>
        <w:tc>
          <w:tcPr>
            <w:tcW w:w="1557" w:type="dxa"/>
            <w:vAlign w:val="center"/>
          </w:tcPr>
          <w:p w:rsidR="0042013A" w:rsidRPr="00126648" w:rsidRDefault="00C11856" w:rsidP="00126648">
            <w:pPr>
              <w:rPr>
                <w:sz w:val="24"/>
              </w:rPr>
            </w:pPr>
            <w:r w:rsidRPr="00126648">
              <w:rPr>
                <w:rFonts w:hint="eastAsia"/>
                <w:sz w:val="24"/>
              </w:rPr>
              <w:t>申请</w:t>
            </w:r>
            <w:r w:rsidR="002539EB" w:rsidRPr="00126648">
              <w:rPr>
                <w:rFonts w:hint="eastAsia"/>
                <w:sz w:val="24"/>
              </w:rPr>
              <w:t>部门</w:t>
            </w:r>
          </w:p>
        </w:tc>
        <w:tc>
          <w:tcPr>
            <w:tcW w:w="1557" w:type="dxa"/>
            <w:gridSpan w:val="3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申请人及电话</w:t>
            </w:r>
          </w:p>
        </w:tc>
        <w:tc>
          <w:tcPr>
            <w:tcW w:w="1557" w:type="dxa"/>
            <w:vAlign w:val="center"/>
          </w:tcPr>
          <w:p w:rsidR="0042013A" w:rsidRDefault="0042013A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57" w:type="dxa"/>
            <w:gridSpan w:val="2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维修金额</w:t>
            </w:r>
          </w:p>
        </w:tc>
        <w:tc>
          <w:tcPr>
            <w:tcW w:w="1559" w:type="dxa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</w:tr>
      <w:tr w:rsidR="0042013A">
        <w:trPr>
          <w:trHeight w:hRule="exact" w:val="510"/>
          <w:jc w:val="center"/>
        </w:trPr>
        <w:tc>
          <w:tcPr>
            <w:tcW w:w="595" w:type="dxa"/>
            <w:vMerge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</w:p>
        </w:tc>
        <w:tc>
          <w:tcPr>
            <w:tcW w:w="1557" w:type="dxa"/>
            <w:gridSpan w:val="3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仪器编号</w:t>
            </w:r>
          </w:p>
        </w:tc>
        <w:tc>
          <w:tcPr>
            <w:tcW w:w="1557" w:type="dxa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</w:tr>
      <w:tr w:rsidR="0042013A">
        <w:trPr>
          <w:trHeight w:hRule="exact" w:val="510"/>
          <w:jc w:val="center"/>
        </w:trPr>
        <w:tc>
          <w:tcPr>
            <w:tcW w:w="595" w:type="dxa"/>
            <w:vMerge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1557" w:type="dxa"/>
            <w:gridSpan w:val="3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设备原值</w:t>
            </w:r>
          </w:p>
        </w:tc>
        <w:tc>
          <w:tcPr>
            <w:tcW w:w="1557" w:type="dxa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42013A" w:rsidRDefault="00C11856">
            <w:pPr>
              <w:rPr>
                <w:sz w:val="24"/>
              </w:rPr>
            </w:pPr>
            <w:r>
              <w:rPr>
                <w:rFonts w:hint="eastAsia"/>
                <w:w w:val="90"/>
                <w:sz w:val="24"/>
              </w:rPr>
              <w:t>是否在保修期</w:t>
            </w:r>
          </w:p>
        </w:tc>
        <w:tc>
          <w:tcPr>
            <w:tcW w:w="1559" w:type="dxa"/>
            <w:vAlign w:val="center"/>
          </w:tcPr>
          <w:p w:rsidR="0042013A" w:rsidRDefault="0042013A">
            <w:pPr>
              <w:rPr>
                <w:sz w:val="24"/>
              </w:rPr>
            </w:pPr>
          </w:p>
        </w:tc>
      </w:tr>
      <w:tr w:rsidR="00A02509" w:rsidTr="00EE7C09">
        <w:trPr>
          <w:trHeight w:hRule="exact" w:val="510"/>
          <w:jc w:val="center"/>
        </w:trPr>
        <w:tc>
          <w:tcPr>
            <w:tcW w:w="595" w:type="dxa"/>
            <w:vMerge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9344" w:type="dxa"/>
            <w:gridSpan w:val="9"/>
            <w:vAlign w:val="center"/>
          </w:tcPr>
          <w:p w:rsidR="00A02509" w:rsidRDefault="00A02509" w:rsidP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近三年平均使用机时（小时）</w:t>
            </w:r>
          </w:p>
        </w:tc>
      </w:tr>
      <w:tr w:rsidR="00A02509" w:rsidTr="003B22D4">
        <w:trPr>
          <w:trHeight w:hRule="exact" w:val="510"/>
          <w:jc w:val="center"/>
        </w:trPr>
        <w:tc>
          <w:tcPr>
            <w:tcW w:w="595" w:type="dxa"/>
            <w:vMerge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</w:p>
        </w:tc>
        <w:tc>
          <w:tcPr>
            <w:tcW w:w="2335" w:type="dxa"/>
            <w:gridSpan w:val="3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本科教学</w:t>
            </w:r>
          </w:p>
        </w:tc>
        <w:tc>
          <w:tcPr>
            <w:tcW w:w="2336" w:type="dxa"/>
            <w:gridSpan w:val="2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研究生教学</w:t>
            </w:r>
          </w:p>
        </w:tc>
        <w:tc>
          <w:tcPr>
            <w:tcW w:w="2335" w:type="dxa"/>
            <w:gridSpan w:val="2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2338" w:type="dxa"/>
            <w:gridSpan w:val="2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社会服务</w:t>
            </w:r>
          </w:p>
        </w:tc>
      </w:tr>
      <w:tr w:rsidR="00A02509" w:rsidTr="00315F8C">
        <w:trPr>
          <w:trHeight w:hRule="exact" w:val="510"/>
          <w:jc w:val="center"/>
        </w:trPr>
        <w:tc>
          <w:tcPr>
            <w:tcW w:w="595" w:type="dxa"/>
            <w:vMerge/>
            <w:tcBorders>
              <w:bottom w:val="double" w:sz="4" w:space="0" w:color="auto"/>
            </w:tcBorders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2335" w:type="dxa"/>
            <w:gridSpan w:val="3"/>
            <w:tcBorders>
              <w:bottom w:val="double" w:sz="4" w:space="0" w:color="auto"/>
            </w:tcBorders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2336" w:type="dxa"/>
            <w:gridSpan w:val="2"/>
            <w:tcBorders>
              <w:bottom w:val="double" w:sz="4" w:space="0" w:color="auto"/>
            </w:tcBorders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2335" w:type="dxa"/>
            <w:gridSpan w:val="2"/>
            <w:tcBorders>
              <w:bottom w:val="double" w:sz="4" w:space="0" w:color="auto"/>
            </w:tcBorders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2338" w:type="dxa"/>
            <w:gridSpan w:val="2"/>
            <w:tcBorders>
              <w:bottom w:val="double" w:sz="4" w:space="0" w:color="auto"/>
            </w:tcBorders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</w:tr>
      <w:tr w:rsidR="00A02509">
        <w:trPr>
          <w:trHeight w:hRule="exact" w:val="1575"/>
          <w:jc w:val="center"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维修原因</w:t>
            </w:r>
          </w:p>
        </w:tc>
        <w:tc>
          <w:tcPr>
            <w:tcW w:w="9344" w:type="dxa"/>
            <w:gridSpan w:val="9"/>
            <w:tcBorders>
              <w:top w:val="double" w:sz="4" w:space="0" w:color="auto"/>
            </w:tcBorders>
          </w:tcPr>
          <w:p w:rsidR="00A02509" w:rsidRDefault="00A025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仪器设备损坏情况及故障分析</w:t>
            </w:r>
          </w:p>
          <w:p w:rsidR="00A02509" w:rsidRDefault="00A02509">
            <w:pPr>
              <w:rPr>
                <w:sz w:val="24"/>
              </w:rPr>
            </w:pPr>
          </w:p>
          <w:p w:rsidR="00A02509" w:rsidRDefault="00A02509">
            <w:pPr>
              <w:rPr>
                <w:sz w:val="24"/>
              </w:rPr>
            </w:pPr>
          </w:p>
          <w:p w:rsidR="00A02509" w:rsidRDefault="00A02509">
            <w:pPr>
              <w:rPr>
                <w:sz w:val="24"/>
              </w:rPr>
            </w:pPr>
          </w:p>
          <w:p w:rsidR="00A02509" w:rsidRDefault="00A02509" w:rsidP="00A167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是否人为损坏：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A02509" w:rsidTr="0002084C">
        <w:trPr>
          <w:trHeight w:hRule="exact" w:val="1890"/>
          <w:jc w:val="center"/>
        </w:trPr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维修方案</w:t>
            </w:r>
          </w:p>
        </w:tc>
        <w:tc>
          <w:tcPr>
            <w:tcW w:w="9344" w:type="dxa"/>
            <w:gridSpan w:val="9"/>
            <w:tcBorders>
              <w:top w:val="double" w:sz="4" w:space="0" w:color="auto"/>
            </w:tcBorders>
          </w:tcPr>
          <w:p w:rsidR="00A02509" w:rsidRDefault="00A02509">
            <w:pPr>
              <w:rPr>
                <w:sz w:val="24"/>
              </w:rPr>
            </w:pPr>
          </w:p>
          <w:p w:rsidR="00A02509" w:rsidRDefault="00A02509">
            <w:pPr>
              <w:rPr>
                <w:sz w:val="24"/>
              </w:rPr>
            </w:pPr>
          </w:p>
          <w:p w:rsidR="00A02509" w:rsidRDefault="00A02509">
            <w:pPr>
              <w:rPr>
                <w:sz w:val="24"/>
              </w:rPr>
            </w:pPr>
          </w:p>
          <w:p w:rsidR="0002084C" w:rsidRDefault="0002084C" w:rsidP="0002084C">
            <w:pPr>
              <w:wordWrap w:val="0"/>
              <w:jc w:val="right"/>
              <w:rPr>
                <w:sz w:val="24"/>
              </w:rPr>
            </w:pPr>
          </w:p>
          <w:p w:rsidR="0002084C" w:rsidRDefault="0002084C" w:rsidP="0002084C">
            <w:pPr>
              <w:wordWrap w:val="0"/>
              <w:jc w:val="right"/>
              <w:rPr>
                <w:sz w:val="24"/>
              </w:rPr>
            </w:pPr>
          </w:p>
          <w:p w:rsidR="0002084C" w:rsidRDefault="0002084C" w:rsidP="0002084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仪器设备使用人签字：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A02509" w:rsidRPr="0002084C" w:rsidRDefault="00A02509">
            <w:pPr>
              <w:rPr>
                <w:sz w:val="24"/>
              </w:rPr>
            </w:pPr>
          </w:p>
        </w:tc>
      </w:tr>
      <w:tr w:rsidR="00A02509" w:rsidTr="0002084C">
        <w:trPr>
          <w:trHeight w:hRule="exact" w:val="454"/>
          <w:jc w:val="center"/>
        </w:trPr>
        <w:tc>
          <w:tcPr>
            <w:tcW w:w="595" w:type="dxa"/>
            <w:vMerge w:val="restart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论证意见</w:t>
            </w:r>
          </w:p>
        </w:tc>
        <w:tc>
          <w:tcPr>
            <w:tcW w:w="1688" w:type="dxa"/>
            <w:gridSpan w:val="2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论证专家（手签）</w:t>
            </w:r>
          </w:p>
        </w:tc>
        <w:tc>
          <w:tcPr>
            <w:tcW w:w="1426" w:type="dxa"/>
            <w:gridSpan w:val="2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7" w:type="dxa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673" w:type="dxa"/>
            <w:gridSpan w:val="4"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论证意见</w:t>
            </w:r>
          </w:p>
        </w:tc>
      </w:tr>
      <w:tr w:rsidR="00A02509" w:rsidTr="0002084C">
        <w:trPr>
          <w:trHeight w:hRule="exact" w:val="454"/>
          <w:jc w:val="center"/>
        </w:trPr>
        <w:tc>
          <w:tcPr>
            <w:tcW w:w="595" w:type="dxa"/>
            <w:vMerge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4673" w:type="dxa"/>
            <w:gridSpan w:val="4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</w:tr>
      <w:tr w:rsidR="00A02509" w:rsidTr="0002084C">
        <w:trPr>
          <w:trHeight w:hRule="exact" w:val="454"/>
          <w:jc w:val="center"/>
        </w:trPr>
        <w:tc>
          <w:tcPr>
            <w:tcW w:w="595" w:type="dxa"/>
            <w:vMerge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4673" w:type="dxa"/>
            <w:gridSpan w:val="4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</w:tr>
      <w:tr w:rsidR="00A02509" w:rsidTr="0002084C">
        <w:trPr>
          <w:trHeight w:hRule="exact" w:val="454"/>
          <w:jc w:val="center"/>
        </w:trPr>
        <w:tc>
          <w:tcPr>
            <w:tcW w:w="595" w:type="dxa"/>
            <w:vMerge/>
            <w:vAlign w:val="center"/>
          </w:tcPr>
          <w:p w:rsidR="00A02509" w:rsidRDefault="00A02509">
            <w:pPr>
              <w:jc w:val="center"/>
              <w:rPr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  <w:tc>
          <w:tcPr>
            <w:tcW w:w="4673" w:type="dxa"/>
            <w:gridSpan w:val="4"/>
            <w:vAlign w:val="center"/>
          </w:tcPr>
          <w:p w:rsidR="00A02509" w:rsidRDefault="00A02509">
            <w:pPr>
              <w:rPr>
                <w:sz w:val="24"/>
              </w:rPr>
            </w:pPr>
          </w:p>
        </w:tc>
      </w:tr>
      <w:tr w:rsidR="00601088" w:rsidTr="00026CC9">
        <w:trPr>
          <w:trHeight w:hRule="exact" w:val="1383"/>
          <w:jc w:val="center"/>
        </w:trPr>
        <w:tc>
          <w:tcPr>
            <w:tcW w:w="595" w:type="dxa"/>
            <w:vMerge w:val="restart"/>
            <w:vAlign w:val="center"/>
          </w:tcPr>
          <w:p w:rsidR="00601088" w:rsidRDefault="00601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9344" w:type="dxa"/>
            <w:gridSpan w:val="9"/>
          </w:tcPr>
          <w:p w:rsidR="00601088" w:rsidRDefault="00601088" w:rsidP="006010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资产管理员</w:t>
            </w:r>
            <w:r w:rsidR="00A72AFD"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意见：</w:t>
            </w:r>
          </w:p>
          <w:p w:rsidR="00026CC9" w:rsidRDefault="00026CC9" w:rsidP="00601088">
            <w:pPr>
              <w:rPr>
                <w:sz w:val="24"/>
              </w:rPr>
            </w:pPr>
          </w:p>
          <w:p w:rsidR="00026CC9" w:rsidRDefault="00026CC9" w:rsidP="00601088">
            <w:pPr>
              <w:rPr>
                <w:sz w:val="24"/>
              </w:rPr>
            </w:pPr>
          </w:p>
          <w:p w:rsidR="00026CC9" w:rsidRDefault="00026CC9" w:rsidP="00026CC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 w:rsidR="00601088" w:rsidTr="00ED3ABF">
        <w:trPr>
          <w:trHeight w:hRule="exact" w:val="1607"/>
          <w:jc w:val="center"/>
        </w:trPr>
        <w:tc>
          <w:tcPr>
            <w:tcW w:w="595" w:type="dxa"/>
            <w:vMerge/>
            <w:vAlign w:val="center"/>
          </w:tcPr>
          <w:p w:rsidR="00601088" w:rsidRDefault="00601088">
            <w:pPr>
              <w:rPr>
                <w:sz w:val="24"/>
              </w:rPr>
            </w:pPr>
          </w:p>
        </w:tc>
        <w:tc>
          <w:tcPr>
            <w:tcW w:w="9344" w:type="dxa"/>
            <w:gridSpan w:val="9"/>
          </w:tcPr>
          <w:p w:rsidR="00601088" w:rsidRDefault="00601088" w:rsidP="00601088">
            <w:pPr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部门负责人审批意见：</w:t>
            </w:r>
          </w:p>
          <w:p w:rsidR="00026CC9" w:rsidRDefault="00026CC9" w:rsidP="00601088">
            <w:pPr>
              <w:rPr>
                <w:w w:val="90"/>
                <w:sz w:val="24"/>
              </w:rPr>
            </w:pPr>
          </w:p>
          <w:p w:rsidR="00026CC9" w:rsidRDefault="00026CC9" w:rsidP="00601088">
            <w:pPr>
              <w:rPr>
                <w:w w:val="90"/>
                <w:sz w:val="24"/>
              </w:rPr>
            </w:pPr>
          </w:p>
          <w:p w:rsidR="00026CC9" w:rsidRDefault="00026CC9" w:rsidP="00601088">
            <w:pPr>
              <w:rPr>
                <w:w w:val="90"/>
                <w:sz w:val="24"/>
              </w:rPr>
            </w:pPr>
          </w:p>
          <w:p w:rsidR="00026CC9" w:rsidRDefault="00026CC9" w:rsidP="00026CC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</w:tr>
    </w:tbl>
    <w:p w:rsidR="0042013A" w:rsidRDefault="00C11856" w:rsidP="00ED47E4">
      <w:pPr>
        <w:ind w:leftChars="-135" w:left="141" w:rightChars="-230" w:right="-483" w:hangingChars="202" w:hanging="424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601088">
        <w:rPr>
          <w:rFonts w:hint="eastAsia"/>
        </w:rPr>
        <w:t>.</w:t>
      </w:r>
      <w:r>
        <w:rPr>
          <w:rFonts w:hint="eastAsia"/>
        </w:rPr>
        <w:t>维修费用在</w:t>
      </w:r>
      <w:r>
        <w:rPr>
          <w:rFonts w:hint="eastAsia"/>
        </w:rPr>
        <w:t>1</w:t>
      </w:r>
      <w:r>
        <w:rPr>
          <w:rFonts w:hint="eastAsia"/>
        </w:rPr>
        <w:t>万元及以上、</w:t>
      </w:r>
      <w:r>
        <w:rPr>
          <w:rFonts w:hint="eastAsia"/>
        </w:rPr>
        <w:t>10</w:t>
      </w:r>
      <w:r>
        <w:rPr>
          <w:rFonts w:hint="eastAsia"/>
        </w:rPr>
        <w:t>万元以下，</w:t>
      </w:r>
      <w:r w:rsidR="00344F05">
        <w:rPr>
          <w:rFonts w:hint="eastAsia"/>
        </w:rPr>
        <w:t>组织</w:t>
      </w:r>
      <w:r>
        <w:rPr>
          <w:rFonts w:hint="eastAsia"/>
        </w:rPr>
        <w:t>三位专业技术人员进行鉴定和维修论证；维修费用在</w:t>
      </w:r>
      <w:r>
        <w:rPr>
          <w:rFonts w:hint="eastAsia"/>
        </w:rPr>
        <w:t>10</w:t>
      </w:r>
      <w:r>
        <w:rPr>
          <w:rFonts w:hint="eastAsia"/>
        </w:rPr>
        <w:t>万元及以上，组织三位</w:t>
      </w:r>
      <w:r w:rsidR="00601088">
        <w:rPr>
          <w:rFonts w:hint="eastAsia"/>
        </w:rPr>
        <w:t>副高</w:t>
      </w:r>
      <w:r>
        <w:rPr>
          <w:rFonts w:hint="eastAsia"/>
        </w:rPr>
        <w:t>级及以上</w:t>
      </w:r>
      <w:r w:rsidR="00601088">
        <w:rPr>
          <w:rFonts w:hint="eastAsia"/>
        </w:rPr>
        <w:t>校外</w:t>
      </w:r>
      <w:r>
        <w:rPr>
          <w:rFonts w:hint="eastAsia"/>
        </w:rPr>
        <w:t>专业技术人员进行鉴定与维修论证。</w:t>
      </w:r>
    </w:p>
    <w:p w:rsidR="0042013A" w:rsidRDefault="00601088" w:rsidP="0009016F">
      <w:pPr>
        <w:ind w:left="142"/>
      </w:pPr>
      <w:r>
        <w:rPr>
          <w:rFonts w:hint="eastAsia"/>
        </w:rPr>
        <w:t>2.</w:t>
      </w:r>
      <w:r w:rsidR="00C11856">
        <w:rPr>
          <w:rFonts w:hint="eastAsia"/>
        </w:rPr>
        <w:t>原则上仪器设备维修费用不得超过仪器设备原值的</w:t>
      </w:r>
      <w:r w:rsidR="003D539B">
        <w:rPr>
          <w:rFonts w:hint="eastAsia"/>
        </w:rPr>
        <w:t>4</w:t>
      </w:r>
      <w:r w:rsidR="00C11856">
        <w:rPr>
          <w:rFonts w:hint="eastAsia"/>
        </w:rPr>
        <w:t>0%</w:t>
      </w:r>
      <w:r w:rsidR="00C11856">
        <w:rPr>
          <w:rFonts w:hint="eastAsia"/>
        </w:rPr>
        <w:t>，具体要求参见维修</w:t>
      </w:r>
      <w:r w:rsidR="008B1E91">
        <w:rPr>
          <w:rFonts w:hint="eastAsia"/>
        </w:rPr>
        <w:t>管理</w:t>
      </w:r>
      <w:r w:rsidR="00C11856">
        <w:rPr>
          <w:rFonts w:hint="eastAsia"/>
        </w:rPr>
        <w:t>办法。</w:t>
      </w:r>
    </w:p>
    <w:sectPr w:rsidR="00420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E8" w:rsidRDefault="00E74EE8" w:rsidP="00601088">
      <w:r>
        <w:separator/>
      </w:r>
    </w:p>
  </w:endnote>
  <w:endnote w:type="continuationSeparator" w:id="0">
    <w:p w:rsidR="00E74EE8" w:rsidRDefault="00E74EE8" w:rsidP="0060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E8" w:rsidRDefault="00E74EE8" w:rsidP="00601088">
      <w:r>
        <w:separator/>
      </w:r>
    </w:p>
  </w:footnote>
  <w:footnote w:type="continuationSeparator" w:id="0">
    <w:p w:rsidR="00E74EE8" w:rsidRDefault="00E74EE8" w:rsidP="0060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6A8E"/>
    <w:multiLevelType w:val="singleLevel"/>
    <w:tmpl w:val="5A176A8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28D7"/>
    <w:rsid w:val="0002084C"/>
    <w:rsid w:val="00026CC9"/>
    <w:rsid w:val="0009016F"/>
    <w:rsid w:val="000B4C29"/>
    <w:rsid w:val="00126648"/>
    <w:rsid w:val="002539EB"/>
    <w:rsid w:val="00344F05"/>
    <w:rsid w:val="003D539B"/>
    <w:rsid w:val="003F2E38"/>
    <w:rsid w:val="0042013A"/>
    <w:rsid w:val="006007DC"/>
    <w:rsid w:val="00601088"/>
    <w:rsid w:val="00727D4D"/>
    <w:rsid w:val="00774872"/>
    <w:rsid w:val="008B1E91"/>
    <w:rsid w:val="00A02509"/>
    <w:rsid w:val="00A041B1"/>
    <w:rsid w:val="00A1671C"/>
    <w:rsid w:val="00A72AFD"/>
    <w:rsid w:val="00A74515"/>
    <w:rsid w:val="00BF7CD6"/>
    <w:rsid w:val="00C11856"/>
    <w:rsid w:val="00DB2436"/>
    <w:rsid w:val="00DD03FE"/>
    <w:rsid w:val="00E74EE8"/>
    <w:rsid w:val="00ED47E4"/>
    <w:rsid w:val="012E3981"/>
    <w:rsid w:val="03A07B32"/>
    <w:rsid w:val="1FBA28D7"/>
    <w:rsid w:val="2B98118C"/>
    <w:rsid w:val="768C7FFC"/>
    <w:rsid w:val="7E1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088"/>
    <w:rPr>
      <w:kern w:val="2"/>
      <w:sz w:val="18"/>
      <w:szCs w:val="18"/>
    </w:rPr>
  </w:style>
  <w:style w:type="paragraph" w:styleId="a5">
    <w:name w:val="footer"/>
    <w:basedOn w:val="a"/>
    <w:link w:val="Char0"/>
    <w:rsid w:val="006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0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088"/>
    <w:rPr>
      <w:kern w:val="2"/>
      <w:sz w:val="18"/>
      <w:szCs w:val="18"/>
    </w:rPr>
  </w:style>
  <w:style w:type="paragraph" w:styleId="a5">
    <w:name w:val="footer"/>
    <w:basedOn w:val="a"/>
    <w:link w:val="Char0"/>
    <w:rsid w:val="006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0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22</cp:revision>
  <dcterms:created xsi:type="dcterms:W3CDTF">2017-12-12T07:19:00Z</dcterms:created>
  <dcterms:modified xsi:type="dcterms:W3CDTF">2018-04-13T07:27:00Z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