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FE" w:rsidRDefault="00A80807">
      <w:pPr>
        <w:ind w:firstLineChars="500" w:firstLine="140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</w:rPr>
        <w:t>2018/2019</w:t>
      </w:r>
      <w:r>
        <w:rPr>
          <w:rFonts w:hint="eastAsia"/>
          <w:b/>
          <w:bCs/>
          <w:sz w:val="28"/>
          <w:szCs w:val="28"/>
        </w:rPr>
        <w:t>学年第二学期重学安排的通知</w:t>
      </w:r>
    </w:p>
    <w:p w:rsidR="007429FE" w:rsidRDefault="00A808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各重学相关同学：</w:t>
      </w:r>
    </w:p>
    <w:p w:rsidR="007429FE" w:rsidRDefault="00A8080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因本学期的重学全部采取跟班上课形式，请各位同学及时报名，及早上课。</w:t>
      </w:r>
    </w:p>
    <w:p w:rsidR="007429FE" w:rsidRDefault="00A808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重学报名分两种方式：</w:t>
      </w:r>
    </w:p>
    <w:p w:rsidR="00FD235C" w:rsidRPr="00FD235C" w:rsidRDefault="00A80807">
      <w:pPr>
        <w:numPr>
          <w:ilvl w:val="0"/>
          <w:numId w:val="1"/>
        </w:numPr>
        <w:spacing w:line="360" w:lineRule="auto"/>
        <w:ind w:firstLine="480"/>
        <w:rPr>
          <w:sz w:val="24"/>
          <w:szCs w:val="24"/>
        </w:rPr>
      </w:pPr>
      <w:r w:rsidRPr="00FD235C">
        <w:rPr>
          <w:rFonts w:hint="eastAsia"/>
          <w:b/>
          <w:color w:val="1003BD"/>
          <w:sz w:val="24"/>
          <w:szCs w:val="24"/>
        </w:rPr>
        <w:t>重学报名（挂科课程）</w:t>
      </w:r>
    </w:p>
    <w:p w:rsidR="00FD235C" w:rsidRDefault="00FD235C" w:rsidP="00FD235C">
      <w:pPr>
        <w:spacing w:line="360" w:lineRule="auto"/>
        <w:ind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直接</w:t>
      </w:r>
      <w:r w:rsidR="00A80807">
        <w:rPr>
          <w:rFonts w:hint="eastAsia"/>
          <w:sz w:val="24"/>
          <w:szCs w:val="24"/>
        </w:rPr>
        <w:t>在教务管理系统</w:t>
      </w:r>
      <w:r w:rsidR="00A80807" w:rsidRPr="00FD235C">
        <w:rPr>
          <w:rFonts w:hint="eastAsia"/>
          <w:b/>
          <w:sz w:val="24"/>
          <w:szCs w:val="24"/>
          <w:u w:val="single"/>
        </w:rPr>
        <w:t>报名并缴费</w:t>
      </w:r>
      <w:r w:rsidR="00A80807">
        <w:rPr>
          <w:rFonts w:hint="eastAsia"/>
          <w:sz w:val="24"/>
          <w:szCs w:val="24"/>
        </w:rPr>
        <w:t>。</w:t>
      </w:r>
      <w:r w:rsidR="009952AE">
        <w:rPr>
          <w:rFonts w:hint="eastAsia"/>
          <w:sz w:val="24"/>
          <w:szCs w:val="24"/>
        </w:rPr>
        <w:t>（系统直接缴费）</w:t>
      </w:r>
    </w:p>
    <w:p w:rsidR="00FD235C" w:rsidRDefault="00A80807" w:rsidP="00FD235C">
      <w:pPr>
        <w:spacing w:line="360" w:lineRule="auto"/>
        <w:ind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报名及缴费时间：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00-3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。</w:t>
      </w:r>
    </w:p>
    <w:p w:rsidR="007429FE" w:rsidRDefault="00FD235C" w:rsidP="00FD235C">
      <w:pPr>
        <w:spacing w:line="360" w:lineRule="auto"/>
        <w:ind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（具体操作请参照《学生重修报名流程》）</w:t>
      </w:r>
    </w:p>
    <w:p w:rsidR="00FD235C" w:rsidRPr="00FD235C" w:rsidRDefault="00A80807">
      <w:pPr>
        <w:numPr>
          <w:ilvl w:val="0"/>
          <w:numId w:val="1"/>
        </w:numPr>
        <w:spacing w:line="360" w:lineRule="auto"/>
        <w:ind w:firstLine="480"/>
        <w:rPr>
          <w:sz w:val="24"/>
          <w:szCs w:val="24"/>
        </w:rPr>
      </w:pPr>
      <w:r w:rsidRPr="00FD235C">
        <w:rPr>
          <w:rFonts w:hint="eastAsia"/>
          <w:b/>
          <w:color w:val="1003BD"/>
          <w:sz w:val="24"/>
          <w:szCs w:val="24"/>
        </w:rPr>
        <w:t>已获得学分的课程重学、补修、体育重修</w:t>
      </w:r>
    </w:p>
    <w:p w:rsidR="007429FE" w:rsidRDefault="00A80807" w:rsidP="00FD235C">
      <w:pPr>
        <w:spacing w:line="360" w:lineRule="auto"/>
        <w:ind w:left="4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采用</w:t>
      </w:r>
      <w:r w:rsidRPr="00FD235C">
        <w:rPr>
          <w:rFonts w:hint="eastAsia"/>
          <w:b/>
          <w:sz w:val="24"/>
          <w:szCs w:val="24"/>
          <w:u w:val="single"/>
        </w:rPr>
        <w:t>人工报名</w:t>
      </w:r>
      <w:r>
        <w:rPr>
          <w:rFonts w:hint="eastAsia"/>
          <w:sz w:val="24"/>
          <w:szCs w:val="24"/>
        </w:rPr>
        <w:t>方式。</w:t>
      </w:r>
    </w:p>
    <w:p w:rsidR="00FD235C" w:rsidRDefault="00A8080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已获得学分的课程重修、补修请到</w:t>
      </w:r>
      <w:r w:rsidR="00FD235C" w:rsidRPr="00FD235C">
        <w:rPr>
          <w:rFonts w:hint="eastAsia"/>
          <w:b/>
          <w:sz w:val="24"/>
          <w:szCs w:val="24"/>
          <w:u w:val="single"/>
        </w:rPr>
        <w:t>环境</w:t>
      </w:r>
      <w:r w:rsidRPr="00FD235C">
        <w:rPr>
          <w:rFonts w:hint="eastAsia"/>
          <w:b/>
          <w:sz w:val="24"/>
          <w:szCs w:val="24"/>
          <w:u w:val="single"/>
        </w:rPr>
        <w:t>学院</w:t>
      </w:r>
      <w:r w:rsidR="00FD235C" w:rsidRPr="00FD235C">
        <w:rPr>
          <w:rFonts w:hint="eastAsia"/>
          <w:b/>
          <w:sz w:val="24"/>
          <w:szCs w:val="24"/>
          <w:u w:val="single"/>
        </w:rPr>
        <w:t>教学办</w:t>
      </w:r>
      <w:r w:rsidR="00FD235C" w:rsidRPr="00FD235C">
        <w:rPr>
          <w:rFonts w:hint="eastAsia"/>
          <w:b/>
          <w:sz w:val="24"/>
          <w:szCs w:val="24"/>
          <w:u w:val="single"/>
        </w:rPr>
        <w:t>328</w:t>
      </w:r>
      <w:r w:rsidR="00FD235C" w:rsidRPr="00FD235C">
        <w:rPr>
          <w:rFonts w:hint="eastAsia"/>
          <w:b/>
          <w:sz w:val="24"/>
          <w:szCs w:val="24"/>
          <w:u w:val="single"/>
        </w:rPr>
        <w:t>办公室</w:t>
      </w:r>
      <w:r>
        <w:rPr>
          <w:rFonts w:hint="eastAsia"/>
          <w:sz w:val="24"/>
          <w:szCs w:val="24"/>
        </w:rPr>
        <w:t>报名缴费。</w:t>
      </w:r>
    </w:p>
    <w:p w:rsidR="007429FE" w:rsidRDefault="00A80807" w:rsidP="00FD235C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报名时间：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日上午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00-3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。</w:t>
      </w:r>
    </w:p>
    <w:p w:rsidR="00FD235C" w:rsidRPr="00FD235C" w:rsidRDefault="00FD235C" w:rsidP="00FD235C">
      <w:pPr>
        <w:spacing w:line="360" w:lineRule="auto"/>
        <w:ind w:firstLineChars="100" w:firstLine="240"/>
        <w:rPr>
          <w:b/>
          <w:color w:val="1003BD"/>
          <w:sz w:val="24"/>
          <w:szCs w:val="24"/>
        </w:rPr>
      </w:pPr>
      <w:r>
        <w:rPr>
          <w:rFonts w:hint="eastAsia"/>
          <w:sz w:val="24"/>
          <w:szCs w:val="24"/>
        </w:rPr>
        <w:t>缴费时间</w:t>
      </w:r>
      <w:r w:rsidR="008140CD">
        <w:rPr>
          <w:rFonts w:hint="eastAsia"/>
          <w:sz w:val="24"/>
          <w:szCs w:val="24"/>
        </w:rPr>
        <w:t>：</w:t>
      </w:r>
      <w:r w:rsidRPr="00FD235C">
        <w:rPr>
          <w:rFonts w:hint="eastAsia"/>
          <w:b/>
          <w:color w:val="1003BD"/>
          <w:sz w:val="24"/>
          <w:szCs w:val="24"/>
        </w:rPr>
        <w:t>3</w:t>
      </w:r>
      <w:r w:rsidRPr="00FD235C">
        <w:rPr>
          <w:rFonts w:hint="eastAsia"/>
          <w:b/>
          <w:color w:val="1003BD"/>
          <w:sz w:val="24"/>
          <w:szCs w:val="24"/>
        </w:rPr>
        <w:t>月</w:t>
      </w:r>
      <w:r w:rsidR="00181CAC">
        <w:rPr>
          <w:rFonts w:hint="eastAsia"/>
          <w:b/>
          <w:color w:val="1003BD"/>
          <w:sz w:val="24"/>
          <w:szCs w:val="24"/>
        </w:rPr>
        <w:t>6</w:t>
      </w:r>
      <w:r w:rsidRPr="00FD235C">
        <w:rPr>
          <w:rFonts w:hint="eastAsia"/>
          <w:b/>
          <w:color w:val="1003BD"/>
          <w:sz w:val="24"/>
          <w:szCs w:val="24"/>
        </w:rPr>
        <w:t>日（</w:t>
      </w:r>
      <w:r w:rsidRPr="00FD235C">
        <w:rPr>
          <w:rFonts w:hint="eastAsia"/>
          <w:b/>
          <w:color w:val="1003BD"/>
          <w:sz w:val="24"/>
          <w:szCs w:val="24"/>
        </w:rPr>
        <w:t>8:30-11:00</w:t>
      </w:r>
      <w:r>
        <w:rPr>
          <w:rFonts w:hint="eastAsia"/>
          <w:b/>
          <w:color w:val="1003BD"/>
          <w:sz w:val="24"/>
          <w:szCs w:val="24"/>
        </w:rPr>
        <w:t xml:space="preserve"> </w:t>
      </w:r>
      <w:r w:rsidRPr="00FD235C">
        <w:rPr>
          <w:rFonts w:hint="eastAsia"/>
          <w:b/>
          <w:color w:val="1003BD"/>
          <w:sz w:val="24"/>
          <w:szCs w:val="24"/>
        </w:rPr>
        <w:t xml:space="preserve"> 13:30-1</w:t>
      </w:r>
      <w:r w:rsidR="008140CD">
        <w:rPr>
          <w:rFonts w:hint="eastAsia"/>
          <w:b/>
          <w:color w:val="1003BD"/>
          <w:sz w:val="24"/>
          <w:szCs w:val="24"/>
        </w:rPr>
        <w:t>5</w:t>
      </w:r>
      <w:r w:rsidRPr="00FD235C">
        <w:rPr>
          <w:rFonts w:hint="eastAsia"/>
          <w:b/>
          <w:color w:val="1003BD"/>
          <w:sz w:val="24"/>
          <w:szCs w:val="24"/>
        </w:rPr>
        <w:t>:</w:t>
      </w:r>
      <w:r w:rsidR="008140CD">
        <w:rPr>
          <w:rFonts w:hint="eastAsia"/>
          <w:b/>
          <w:color w:val="1003BD"/>
          <w:sz w:val="24"/>
          <w:szCs w:val="24"/>
        </w:rPr>
        <w:t>3</w:t>
      </w:r>
      <w:r w:rsidRPr="00FD235C">
        <w:rPr>
          <w:rFonts w:hint="eastAsia"/>
          <w:b/>
          <w:color w:val="1003BD"/>
          <w:sz w:val="24"/>
          <w:szCs w:val="24"/>
        </w:rPr>
        <w:t>0</w:t>
      </w:r>
      <w:r w:rsidRPr="00FD235C">
        <w:rPr>
          <w:rFonts w:hint="eastAsia"/>
          <w:b/>
          <w:color w:val="1003BD"/>
          <w:sz w:val="24"/>
          <w:szCs w:val="24"/>
        </w:rPr>
        <w:t>）</w:t>
      </w:r>
    </w:p>
    <w:p w:rsidR="007429FE" w:rsidRDefault="00A8080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体育重修报名，先到学生所在学院缴费。凭缴费单到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号田径场</w:t>
      </w:r>
      <w:r>
        <w:rPr>
          <w:rFonts w:hint="eastAsia"/>
          <w:sz w:val="24"/>
          <w:szCs w:val="24"/>
        </w:rPr>
        <w:t>119</w:t>
      </w:r>
      <w:r>
        <w:rPr>
          <w:rFonts w:hint="eastAsia"/>
          <w:sz w:val="24"/>
          <w:szCs w:val="24"/>
        </w:rPr>
        <w:t>办公室报名。报名时间：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30-16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（只有一个下午，请勿错过）</w:t>
      </w:r>
    </w:p>
    <w:p w:rsidR="00B46BF4" w:rsidRDefault="008140CD" w:rsidP="00B46BF4">
      <w:pPr>
        <w:spacing w:line="360" w:lineRule="auto"/>
        <w:rPr>
          <w:b/>
          <w:color w:val="1003BD"/>
          <w:sz w:val="24"/>
          <w:szCs w:val="24"/>
        </w:rPr>
      </w:pPr>
      <w:r w:rsidRPr="008140CD">
        <w:rPr>
          <w:rFonts w:hint="eastAsia"/>
          <w:b/>
          <w:color w:val="1003BD"/>
          <w:sz w:val="24"/>
          <w:szCs w:val="24"/>
        </w:rPr>
        <w:t>（体育重修报名可在</w:t>
      </w:r>
      <w:r w:rsidRPr="008140CD">
        <w:rPr>
          <w:rFonts w:hint="eastAsia"/>
          <w:b/>
          <w:color w:val="1003BD"/>
          <w:sz w:val="24"/>
          <w:szCs w:val="24"/>
        </w:rPr>
        <w:t>3</w:t>
      </w:r>
      <w:r w:rsidRPr="008140CD">
        <w:rPr>
          <w:rFonts w:hint="eastAsia"/>
          <w:b/>
          <w:color w:val="1003BD"/>
          <w:sz w:val="24"/>
          <w:szCs w:val="24"/>
        </w:rPr>
        <w:t>月</w:t>
      </w:r>
      <w:r w:rsidRPr="008140CD">
        <w:rPr>
          <w:rFonts w:hint="eastAsia"/>
          <w:b/>
          <w:color w:val="1003BD"/>
          <w:sz w:val="24"/>
          <w:szCs w:val="24"/>
        </w:rPr>
        <w:t>4</w:t>
      </w:r>
      <w:r w:rsidRPr="008140CD">
        <w:rPr>
          <w:rFonts w:hint="eastAsia"/>
          <w:b/>
          <w:color w:val="1003BD"/>
          <w:sz w:val="24"/>
          <w:szCs w:val="24"/>
        </w:rPr>
        <w:t>日下午</w:t>
      </w:r>
      <w:r w:rsidRPr="008140CD">
        <w:rPr>
          <w:rFonts w:hint="eastAsia"/>
          <w:b/>
          <w:color w:val="1003BD"/>
          <w:sz w:val="24"/>
          <w:szCs w:val="24"/>
        </w:rPr>
        <w:t>13:30-15:30</w:t>
      </w:r>
      <w:r w:rsidRPr="008140CD">
        <w:rPr>
          <w:rFonts w:hint="eastAsia"/>
          <w:b/>
          <w:color w:val="1003BD"/>
          <w:sz w:val="24"/>
          <w:szCs w:val="24"/>
        </w:rPr>
        <w:t>到环境</w:t>
      </w:r>
      <w:r w:rsidRPr="008140CD">
        <w:rPr>
          <w:rFonts w:hint="eastAsia"/>
          <w:b/>
          <w:color w:val="1003BD"/>
          <w:sz w:val="24"/>
          <w:szCs w:val="24"/>
        </w:rPr>
        <w:t>328</w:t>
      </w:r>
      <w:r w:rsidRPr="008140CD">
        <w:rPr>
          <w:rFonts w:hint="eastAsia"/>
          <w:b/>
          <w:color w:val="1003BD"/>
          <w:sz w:val="24"/>
          <w:szCs w:val="24"/>
        </w:rPr>
        <w:t>办公室缴费）</w:t>
      </w:r>
    </w:p>
    <w:p w:rsidR="00B46BF4" w:rsidRPr="00B46BF4" w:rsidRDefault="00A80807" w:rsidP="00B46BF4">
      <w:pPr>
        <w:spacing w:line="360" w:lineRule="auto"/>
        <w:rPr>
          <w:b/>
          <w:color w:val="1003BD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B46BF4" w:rsidRPr="00B46BF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另外，根据教务处的通知公选课已上课，不再做调整，请各位同学注意。</w:t>
      </w:r>
    </w:p>
    <w:p w:rsidR="007429FE" w:rsidRDefault="007429FE">
      <w:pPr>
        <w:spacing w:line="360" w:lineRule="auto"/>
        <w:rPr>
          <w:sz w:val="24"/>
          <w:szCs w:val="24"/>
        </w:rPr>
      </w:pPr>
    </w:p>
    <w:p w:rsidR="007429FE" w:rsidRDefault="00A808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备注信息：</w:t>
      </w:r>
    </w:p>
    <w:p w:rsidR="007429FE" w:rsidRDefault="00A8080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已获得学分的课程重学按照《浙江工商大学全日制普通本科学生学籍管理办法》（浙商大教</w:t>
      </w:r>
      <w:r>
        <w:rPr>
          <w:rFonts w:hint="eastAsia"/>
          <w:sz w:val="24"/>
          <w:szCs w:val="24"/>
        </w:rPr>
        <w:t xml:space="preserve"> [2017] 253</w:t>
      </w:r>
      <w:r>
        <w:rPr>
          <w:rFonts w:hint="eastAsia"/>
          <w:sz w:val="24"/>
          <w:szCs w:val="24"/>
        </w:rPr>
        <w:t>号）相关规定，学生每学期重学已获得学分的课程，不超过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学分（课程门数不超过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门，对同一门课程只能重学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次。）重学成绩如实记入重学成绩栏。</w:t>
      </w:r>
    </w:p>
    <w:p w:rsidR="007429FE" w:rsidRDefault="00A8080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根据省物价局、省财政厅和省教育厅《关于进一步规范和完善教育收费有关政策的通知》浙价费〔</w:t>
      </w:r>
      <w:r>
        <w:rPr>
          <w:rFonts w:hint="eastAsia"/>
          <w:sz w:val="24"/>
          <w:szCs w:val="24"/>
        </w:rPr>
        <w:t>2009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161</w:t>
      </w:r>
      <w:r>
        <w:rPr>
          <w:rFonts w:hint="eastAsia"/>
          <w:sz w:val="24"/>
          <w:szCs w:val="24"/>
        </w:rPr>
        <w:t>号文件，从</w:t>
      </w:r>
      <w:r>
        <w:rPr>
          <w:rFonts w:hint="eastAsia"/>
          <w:sz w:val="24"/>
          <w:szCs w:val="24"/>
        </w:rPr>
        <w:t>2009</w:t>
      </w:r>
      <w:r>
        <w:rPr>
          <w:rFonts w:hint="eastAsia"/>
          <w:sz w:val="24"/>
          <w:szCs w:val="24"/>
        </w:rPr>
        <w:t>年秋季起，普通高校对一次补考后仍不及格需要重修学分的学分学费，按所修课程规定学分学费标准的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收取，即浙江工商大学学生每学分收取</w:t>
      </w:r>
      <w:r>
        <w:rPr>
          <w:rFonts w:hint="eastAsia"/>
          <w:sz w:val="24"/>
          <w:szCs w:val="24"/>
        </w:rPr>
        <w:t>52.5</w:t>
      </w:r>
      <w:r>
        <w:rPr>
          <w:rFonts w:hint="eastAsia"/>
          <w:sz w:val="24"/>
          <w:szCs w:val="24"/>
        </w:rPr>
        <w:t>元重学学费。补修的同学收取</w:t>
      </w:r>
      <w:r>
        <w:rPr>
          <w:rFonts w:hint="eastAsia"/>
          <w:sz w:val="24"/>
          <w:szCs w:val="24"/>
        </w:rPr>
        <w:t>75</w:t>
      </w:r>
      <w:r>
        <w:rPr>
          <w:rFonts w:hint="eastAsia"/>
          <w:sz w:val="24"/>
          <w:szCs w:val="24"/>
        </w:rPr>
        <w:t>元补修学费。</w:t>
      </w:r>
    </w:p>
    <w:p w:rsidR="007429FE" w:rsidRDefault="007429FE">
      <w:pPr>
        <w:spacing w:line="360" w:lineRule="auto"/>
        <w:ind w:firstLine="480"/>
        <w:rPr>
          <w:sz w:val="24"/>
          <w:szCs w:val="24"/>
        </w:rPr>
      </w:pPr>
    </w:p>
    <w:p w:rsidR="007429FE" w:rsidRDefault="00A8080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                                </w:t>
      </w:r>
      <w:r w:rsidR="00C37650">
        <w:rPr>
          <w:rFonts w:hint="eastAsia"/>
          <w:sz w:val="24"/>
          <w:szCs w:val="24"/>
        </w:rPr>
        <w:t>教学办</w:t>
      </w:r>
    </w:p>
    <w:p w:rsidR="007429FE" w:rsidRDefault="00A80807">
      <w:pPr>
        <w:spacing w:line="360" w:lineRule="auto"/>
        <w:ind w:firstLineChars="2326" w:firstLine="5582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 w:rsidR="007429FE" w:rsidSect="0074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95" w:rsidRDefault="00402B95" w:rsidP="00FD235C">
      <w:r>
        <w:separator/>
      </w:r>
    </w:p>
  </w:endnote>
  <w:endnote w:type="continuationSeparator" w:id="0">
    <w:p w:rsidR="00402B95" w:rsidRDefault="00402B95" w:rsidP="00FD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95" w:rsidRDefault="00402B95" w:rsidP="00FD235C">
      <w:r>
        <w:separator/>
      </w:r>
    </w:p>
  </w:footnote>
  <w:footnote w:type="continuationSeparator" w:id="0">
    <w:p w:rsidR="00402B95" w:rsidRDefault="00402B95" w:rsidP="00FD2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15B747"/>
    <w:multiLevelType w:val="singleLevel"/>
    <w:tmpl w:val="B815B7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28699B"/>
    <w:multiLevelType w:val="singleLevel"/>
    <w:tmpl w:val="7428699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F2A"/>
    <w:rsid w:val="00150188"/>
    <w:rsid w:val="00181CAC"/>
    <w:rsid w:val="00267F99"/>
    <w:rsid w:val="002A3BFE"/>
    <w:rsid w:val="002B61F7"/>
    <w:rsid w:val="002F540B"/>
    <w:rsid w:val="00402B95"/>
    <w:rsid w:val="00471F31"/>
    <w:rsid w:val="004B6CF3"/>
    <w:rsid w:val="00567E92"/>
    <w:rsid w:val="00630F5C"/>
    <w:rsid w:val="007429FE"/>
    <w:rsid w:val="008140CD"/>
    <w:rsid w:val="00853C0C"/>
    <w:rsid w:val="009952AE"/>
    <w:rsid w:val="00A80807"/>
    <w:rsid w:val="00AE6F2A"/>
    <w:rsid w:val="00B46BF4"/>
    <w:rsid w:val="00BD4626"/>
    <w:rsid w:val="00C37650"/>
    <w:rsid w:val="00F34275"/>
    <w:rsid w:val="00FD235C"/>
    <w:rsid w:val="060A0525"/>
    <w:rsid w:val="0B854B25"/>
    <w:rsid w:val="0E3F2466"/>
    <w:rsid w:val="1173277F"/>
    <w:rsid w:val="14B645FD"/>
    <w:rsid w:val="16783553"/>
    <w:rsid w:val="21A57DCF"/>
    <w:rsid w:val="28240217"/>
    <w:rsid w:val="29E057FE"/>
    <w:rsid w:val="31276643"/>
    <w:rsid w:val="37F40E89"/>
    <w:rsid w:val="381436D0"/>
    <w:rsid w:val="3B2948E6"/>
    <w:rsid w:val="3B7A38EE"/>
    <w:rsid w:val="3B907C90"/>
    <w:rsid w:val="41C40C75"/>
    <w:rsid w:val="434209AC"/>
    <w:rsid w:val="49442462"/>
    <w:rsid w:val="4ADA0A46"/>
    <w:rsid w:val="4B814719"/>
    <w:rsid w:val="4C0A4456"/>
    <w:rsid w:val="4D254E5A"/>
    <w:rsid w:val="4D2E6E93"/>
    <w:rsid w:val="505140F0"/>
    <w:rsid w:val="507B0EFC"/>
    <w:rsid w:val="51CF7E68"/>
    <w:rsid w:val="53F32FCD"/>
    <w:rsid w:val="643F066A"/>
    <w:rsid w:val="64AB7211"/>
    <w:rsid w:val="6754008C"/>
    <w:rsid w:val="6B616A58"/>
    <w:rsid w:val="7A204E7C"/>
    <w:rsid w:val="7D9E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4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4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429F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42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dcterms:created xsi:type="dcterms:W3CDTF">2019-02-28T01:02:00Z</dcterms:created>
  <dcterms:modified xsi:type="dcterms:W3CDTF">2019-02-28T01:22:00Z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