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p>
    <w:p>
      <w:pPr>
        <w:jc w:val="right"/>
      </w:pPr>
    </w:p>
    <w:p>
      <w:pPr>
        <w:spacing w:line="320" w:lineRule="exact"/>
        <w:jc w:val="center"/>
      </w:pPr>
      <w:r>
        <w:rPr>
          <w:rFonts w:hint="eastAsia" w:ascii="仿宋_GB2312" w:eastAsia="仿宋_GB2312"/>
          <w:sz w:val="32"/>
          <w:szCs w:val="32"/>
        </w:rPr>
        <w:t>环境学院党〔201</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号</w:t>
      </w:r>
    </w:p>
    <w:p>
      <w:pPr>
        <w:rPr>
          <w:rFonts w:hint="eastAsia" w:ascii="仿宋_GB2312" w:hAnsi="宋体" w:eastAsia="仿宋_GB2312"/>
          <w:sz w:val="24"/>
        </w:rPr>
      </w:pPr>
      <w:r>
        <w:rPr>
          <w:rFonts w:ascii="仿宋_GB2312" w:hAnsi="宋体" w:eastAsia="仿宋_GB2312"/>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220980</wp:posOffset>
                </wp:positionV>
                <wp:extent cx="5734050" cy="0"/>
                <wp:effectExtent l="0" t="0" r="0" b="0"/>
                <wp:wrapSquare wrapText="bothSides"/>
                <wp:docPr id="3" name="直接连接符 3"/>
                <wp:cNvGraphicFramePr/>
                <a:graphic xmlns:a="http://schemas.openxmlformats.org/drawingml/2006/main">
                  <a:graphicData uri="http://schemas.microsoft.com/office/word/2010/wordprocessingShape">
                    <wps:wsp>
                      <wps:cNvSpPr/>
                      <wps:spPr>
                        <a:xfrm>
                          <a:off x="0" y="0"/>
                          <a:ext cx="57340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4pt;height:0pt;width:451.5pt;mso-wrap-distance-bottom:0pt;mso-wrap-distance-left:9pt;mso-wrap-distance-right:9pt;mso-wrap-distance-top:0pt;z-index:251661312;mso-width-relative:page;mso-height-relative:page;" filled="f" stroked="t" coordsize="21600,21600" o:gfxdata="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QYP/tQAAAAGAQAADwAAAAAA&#10;AAABACAAAAAiAAAAZHJzL2Rvd25yZXYueG1sUEsBAhQAFAAAAAgAh07iQChw/2neAQAAlwMAAA4A&#10;AAAAAAAAAQAgAAAAIwEAAGRycy9lMm9Eb2MueG1sUEsFBgAAAAAGAAYAWQEAAHMFAAAAAA==&#10;">
                <v:fill on="f" focussize="0,0"/>
                <v:stroke weight="2.25pt" color="#FF0000" joinstyle="round"/>
                <v:imagedata o:title=""/>
                <o:lock v:ext="edit" aspectratio="f"/>
                <w10:wrap type="square"/>
              </v:line>
            </w:pict>
          </mc:Fallback>
        </mc:AlternateContent>
      </w:r>
    </w:p>
    <w:p>
      <w:pPr>
        <w:rPr>
          <w:rFonts w:hint="eastAsia" w:ascii="仿宋_GB2312" w:hAnsi="宋体" w:eastAsia="仿宋_GB2312"/>
          <w:sz w:val="24"/>
        </w:rPr>
      </w:pPr>
    </w:p>
    <w:p>
      <w:pPr>
        <w:rPr>
          <w:rFonts w:ascii="仿宋_GB2312" w:hAnsi="宋体" w:eastAsia="仿宋_GB2312"/>
          <w:sz w:val="24"/>
        </w:rPr>
      </w:pPr>
    </w:p>
    <w:p>
      <w:pPr>
        <w:spacing w:line="600" w:lineRule="exact"/>
        <w:jc w:val="center"/>
        <w:rPr>
          <w:rFonts w:hint="eastAsia" w:ascii="黑体" w:eastAsia="黑体"/>
          <w:sz w:val="44"/>
          <w:szCs w:val="44"/>
        </w:rPr>
      </w:pPr>
      <w:r>
        <w:rPr>
          <w:rFonts w:hint="eastAsia" w:ascii="黑体" w:eastAsia="黑体"/>
          <w:sz w:val="44"/>
          <w:szCs w:val="44"/>
        </w:rPr>
        <w:t>关于评选优秀共产党员、优秀党务工作者先进基层党组织的通知</w:t>
      </w:r>
    </w:p>
    <w:p>
      <w:pPr>
        <w:spacing w:line="600" w:lineRule="exact"/>
        <w:rPr>
          <w:rFonts w:hint="eastAsia" w:ascii="黑体" w:eastAsia="黑体"/>
          <w:sz w:val="28"/>
          <w:szCs w:val="28"/>
        </w:rPr>
      </w:pPr>
    </w:p>
    <w:p>
      <w:pPr>
        <w:spacing w:line="580" w:lineRule="exact"/>
        <w:rPr>
          <w:rFonts w:hint="eastAsia" w:ascii="仿宋_GB2312" w:eastAsia="仿宋_GB2312"/>
          <w:sz w:val="32"/>
          <w:szCs w:val="32"/>
        </w:rPr>
      </w:pPr>
      <w:r>
        <w:rPr>
          <w:rFonts w:hint="eastAsia" w:ascii="仿宋_GB2312" w:eastAsia="仿宋_GB2312"/>
          <w:sz w:val="32"/>
          <w:szCs w:val="32"/>
        </w:rPr>
        <w:t>各党</w:t>
      </w:r>
      <w:r>
        <w:rPr>
          <w:rFonts w:hint="eastAsia" w:ascii="仿宋_GB2312" w:eastAsia="仿宋_GB2312"/>
          <w:sz w:val="32"/>
          <w:szCs w:val="32"/>
          <w:lang w:eastAsia="zh-CN"/>
        </w:rPr>
        <w:t>支部</w:t>
      </w:r>
      <w:r>
        <w:rPr>
          <w:rFonts w:hint="eastAsia" w:ascii="仿宋_GB2312" w:eastAsia="仿宋_GB2312"/>
          <w:sz w:val="32"/>
          <w:szCs w:val="32"/>
        </w:rPr>
        <w:t>：</w:t>
      </w:r>
    </w:p>
    <w:p>
      <w:pPr>
        <w:autoSpaceDE w:val="0"/>
        <w:autoSpaceDN w:val="0"/>
        <w:adjustRightInd w:val="0"/>
        <w:spacing w:line="58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为庆祝建党95周年，弘扬正气、树立标杆，根据</w:t>
      </w:r>
      <w:r>
        <w:rPr>
          <w:rFonts w:hint="eastAsia" w:ascii="仿宋_GB2312" w:eastAsia="仿宋_GB2312"/>
          <w:color w:val="000000"/>
          <w:sz w:val="32"/>
          <w:szCs w:val="32"/>
        </w:rPr>
        <w:t>浙江省委教育工委</w:t>
      </w:r>
      <w:r>
        <w:rPr>
          <w:rFonts w:hint="eastAsia" w:ascii="仿宋_GB2312" w:eastAsia="仿宋_GB2312"/>
          <w:sz w:val="32"/>
          <w:szCs w:val="32"/>
        </w:rPr>
        <w:t>《关于做好全省、全省高校优秀共产党员、优秀党务工作者和先进基层党组织推荐评选工作的通知》（浙委办传〔2016〕20 号）</w:t>
      </w:r>
      <w:r>
        <w:rPr>
          <w:rFonts w:hint="eastAsia" w:ascii="仿宋_GB2312" w:eastAsia="仿宋_GB2312"/>
          <w:sz w:val="32"/>
          <w:szCs w:val="32"/>
          <w:lang w:eastAsia="zh-CN"/>
        </w:rPr>
        <w:t>和学校通知精神</w:t>
      </w:r>
      <w:r>
        <w:rPr>
          <w:rFonts w:ascii="仿宋_GB2312" w:eastAsia="仿宋_GB2312"/>
          <w:color w:val="000000"/>
          <w:sz w:val="32"/>
          <w:szCs w:val="32"/>
        </w:rPr>
        <w:t>，经研究，决定在今年“七一”前夕，评选表彰一批</w:t>
      </w:r>
      <w:r>
        <w:rPr>
          <w:rFonts w:hint="eastAsia" w:ascii="仿宋_GB2312" w:eastAsia="仿宋_GB2312"/>
          <w:color w:val="000000"/>
          <w:sz w:val="32"/>
          <w:szCs w:val="32"/>
          <w:lang w:eastAsia="zh-CN"/>
        </w:rPr>
        <w:t>校级</w:t>
      </w:r>
      <w:r>
        <w:rPr>
          <w:rFonts w:hint="eastAsia" w:ascii="仿宋_GB2312" w:eastAsia="仿宋_GB2312"/>
          <w:color w:val="000000"/>
          <w:sz w:val="32"/>
          <w:szCs w:val="32"/>
        </w:rPr>
        <w:t>优秀共产党员、优秀党务工作者和先进基层党组织。现</w:t>
      </w:r>
      <w:r>
        <w:rPr>
          <w:rFonts w:hint="eastAsia" w:ascii="仿宋_GB2312" w:eastAsia="仿宋_GB2312"/>
          <w:sz w:val="32"/>
          <w:szCs w:val="32"/>
        </w:rPr>
        <w:t>将</w:t>
      </w:r>
      <w:r>
        <w:rPr>
          <w:rFonts w:hint="eastAsia" w:ascii="仿宋_GB2312" w:eastAsia="仿宋_GB2312"/>
          <w:sz w:val="32"/>
          <w:szCs w:val="32"/>
          <w:lang w:eastAsia="zh-CN"/>
        </w:rPr>
        <w:t>我院</w:t>
      </w:r>
      <w:r>
        <w:rPr>
          <w:rFonts w:hint="eastAsia" w:ascii="仿宋_GB2312" w:eastAsia="仿宋_GB2312"/>
          <w:color w:val="000000"/>
          <w:sz w:val="32"/>
          <w:szCs w:val="32"/>
        </w:rPr>
        <w:t>有关</w:t>
      </w:r>
      <w:r>
        <w:rPr>
          <w:rFonts w:hint="eastAsia" w:ascii="仿宋_GB2312" w:eastAsia="仿宋_GB2312"/>
          <w:color w:val="000000"/>
          <w:sz w:val="32"/>
          <w:szCs w:val="32"/>
          <w:lang w:eastAsia="zh-CN"/>
        </w:rPr>
        <w:t>事项</w:t>
      </w:r>
      <w:r>
        <w:rPr>
          <w:rFonts w:hint="eastAsia" w:ascii="仿宋_GB2312" w:eastAsia="仿宋_GB2312"/>
          <w:color w:val="000000"/>
          <w:sz w:val="32"/>
          <w:szCs w:val="32"/>
        </w:rPr>
        <w:t>通知如下：</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一、评选范围及评选名额</w:t>
      </w:r>
    </w:p>
    <w:p>
      <w:pPr>
        <w:spacing w:line="580" w:lineRule="exact"/>
        <w:ind w:firstLine="656" w:firstLineChars="205"/>
        <w:rPr>
          <w:rFonts w:hint="eastAsia" w:ascii="仿宋_GB2312" w:eastAsia="仿宋_GB2312"/>
          <w:color w:val="000000"/>
          <w:sz w:val="32"/>
          <w:szCs w:val="32"/>
        </w:rPr>
      </w:pPr>
      <w:r>
        <w:rPr>
          <w:rFonts w:hint="eastAsia" w:ascii="仿宋_GB2312" w:eastAsia="仿宋_GB2312"/>
          <w:color w:val="000000"/>
          <w:sz w:val="32"/>
          <w:szCs w:val="32"/>
        </w:rPr>
        <w:t>（一）评选范围</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1．优秀共产党员：评选对象为</w:t>
      </w:r>
      <w:r>
        <w:rPr>
          <w:rFonts w:hint="eastAsia" w:eastAsia="仿宋_GB2312"/>
          <w:sz w:val="32"/>
          <w:szCs w:val="32"/>
        </w:rPr>
        <w:t>教学、科研、管理、后勤服务、学生</w:t>
      </w:r>
      <w:r>
        <w:rPr>
          <w:rFonts w:hint="eastAsia" w:ascii="仿宋_GB2312" w:eastAsia="仿宋_GB2312"/>
          <w:color w:val="000000"/>
          <w:sz w:val="32"/>
          <w:szCs w:val="32"/>
        </w:rPr>
        <w:t>等基层一线党员。</w:t>
      </w:r>
      <w:r>
        <w:rPr>
          <w:rFonts w:hint="eastAsia" w:ascii="仿宋_GB2312" w:eastAsia="仿宋_GB2312"/>
          <w:color w:val="000000"/>
          <w:sz w:val="32"/>
          <w:szCs w:val="32"/>
          <w:lang w:eastAsia="zh-CN"/>
        </w:rPr>
        <w:t>我</w:t>
      </w:r>
      <w:r>
        <w:rPr>
          <w:rFonts w:hint="eastAsia" w:ascii="仿宋_GB2312" w:eastAsia="仿宋_GB2312"/>
          <w:sz w:val="32"/>
          <w:szCs w:val="32"/>
        </w:rPr>
        <w:t>院</w:t>
      </w:r>
      <w:r>
        <w:rPr>
          <w:rFonts w:hint="eastAsia" w:ascii="仿宋_GB2312" w:eastAsia="仿宋_GB2312"/>
          <w:color w:val="000000"/>
          <w:sz w:val="32"/>
          <w:szCs w:val="32"/>
        </w:rPr>
        <w:t>可推荐</w:t>
      </w:r>
      <w:r>
        <w:rPr>
          <w:rFonts w:hint="eastAsia" w:ascii="仿宋_GB2312" w:eastAsia="仿宋_GB2312"/>
          <w:color w:val="000000"/>
          <w:sz w:val="32"/>
          <w:szCs w:val="32"/>
          <w:lang w:eastAsia="zh-CN"/>
        </w:rPr>
        <w:t>教师</w:t>
      </w:r>
      <w:r>
        <w:rPr>
          <w:rFonts w:hint="eastAsia" w:ascii="仿宋_GB2312" w:eastAsia="仿宋_GB2312"/>
          <w:color w:val="000000"/>
          <w:sz w:val="32"/>
          <w:szCs w:val="32"/>
        </w:rPr>
        <w:t>党员</w:t>
      </w:r>
      <w:r>
        <w:rPr>
          <w:rFonts w:hint="eastAsia" w:ascii="仿宋_GB2312" w:eastAsia="仿宋_GB2312"/>
          <w:color w:val="000000"/>
          <w:sz w:val="32"/>
          <w:szCs w:val="32"/>
          <w:lang w:val="en-US" w:eastAsia="zh-CN"/>
        </w:rPr>
        <w:t>1名、</w:t>
      </w:r>
      <w:r>
        <w:rPr>
          <w:rFonts w:hint="eastAsia" w:ascii="仿宋_GB2312" w:eastAsia="仿宋_GB2312"/>
          <w:color w:val="000000"/>
          <w:sz w:val="32"/>
          <w:szCs w:val="32"/>
        </w:rPr>
        <w:t>学生党员1名。</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2．优秀党务工作者：评选对象为从事党务工作的基层党务干部</w:t>
      </w:r>
      <w:r>
        <w:rPr>
          <w:rFonts w:hint="eastAsia" w:hAnsi="宋体" w:eastAsia="仿宋_GB2312" w:cs="宋体"/>
          <w:kern w:val="0"/>
          <w:sz w:val="32"/>
          <w:szCs w:val="32"/>
        </w:rPr>
        <w:t>，要充分体现先进性和代表性，并注重向基层一线倾斜。</w:t>
      </w:r>
      <w:r>
        <w:rPr>
          <w:rFonts w:hint="eastAsia" w:ascii="仿宋_GB2312" w:eastAsia="仿宋_GB2312"/>
          <w:color w:val="000000"/>
          <w:sz w:val="32"/>
          <w:szCs w:val="32"/>
          <w:lang w:eastAsia="zh-CN"/>
        </w:rPr>
        <w:t>我院共</w:t>
      </w:r>
      <w:r>
        <w:rPr>
          <w:rFonts w:hint="eastAsia" w:ascii="仿宋_GB2312" w:eastAsia="仿宋_GB2312"/>
          <w:color w:val="000000"/>
          <w:sz w:val="32"/>
          <w:szCs w:val="32"/>
        </w:rPr>
        <w:t>推荐1名。</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 先进基层党组织：评选对象基层党支部。</w:t>
      </w:r>
      <w:r>
        <w:rPr>
          <w:rFonts w:hint="eastAsia" w:ascii="仿宋_GB2312" w:eastAsia="仿宋_GB2312"/>
          <w:color w:val="000000"/>
          <w:sz w:val="32"/>
          <w:szCs w:val="32"/>
          <w:lang w:eastAsia="zh-CN"/>
        </w:rPr>
        <w:t>我</w:t>
      </w:r>
      <w:r>
        <w:rPr>
          <w:rFonts w:hint="eastAsia" w:ascii="仿宋_GB2312" w:eastAsia="仿宋_GB2312"/>
          <w:color w:val="000000"/>
          <w:sz w:val="32"/>
          <w:szCs w:val="32"/>
        </w:rPr>
        <w:t>可推荐</w:t>
      </w:r>
      <w:r>
        <w:rPr>
          <w:rFonts w:hint="eastAsia" w:ascii="仿宋_GB2312" w:eastAsia="仿宋_GB2312"/>
          <w:sz w:val="32"/>
          <w:szCs w:val="32"/>
        </w:rPr>
        <w:t>1个教工党支部和1个学生党支部；</w:t>
      </w:r>
    </w:p>
    <w:p>
      <w:pPr>
        <w:spacing w:line="580" w:lineRule="exact"/>
        <w:ind w:firstLine="630" w:firstLineChars="196"/>
        <w:rPr>
          <w:rFonts w:hint="eastAsia" w:ascii="仿宋_GB2312" w:eastAsia="仿宋_GB2312"/>
          <w:b/>
          <w:color w:val="000000"/>
          <w:sz w:val="32"/>
          <w:szCs w:val="32"/>
        </w:rPr>
      </w:pPr>
      <w:r>
        <w:rPr>
          <w:rFonts w:hint="eastAsia" w:ascii="仿宋_GB2312" w:eastAsia="仿宋_GB2312"/>
          <w:b/>
          <w:color w:val="000000"/>
          <w:sz w:val="32"/>
          <w:szCs w:val="32"/>
        </w:rPr>
        <w:t>二、评选条件</w:t>
      </w:r>
    </w:p>
    <w:p>
      <w:pPr>
        <w:pStyle w:val="13"/>
        <w:ind w:firstLine="640" w:firstLineChars="200"/>
        <w:jc w:val="both"/>
        <w:rPr>
          <w:rFonts w:ascii="仿宋_GB2312" w:eastAsia="仿宋_GB2312"/>
          <w:kern w:val="2"/>
          <w:sz w:val="32"/>
          <w:szCs w:val="32"/>
        </w:rPr>
      </w:pPr>
      <w:r>
        <w:rPr>
          <w:rFonts w:ascii="仿宋_GB2312" w:eastAsia="仿宋_GB2312"/>
          <w:kern w:val="2"/>
          <w:sz w:val="32"/>
          <w:szCs w:val="32"/>
        </w:rPr>
        <w:t>1．优秀共产党员的基本条件：理想信念坚定，对党绝对忠诚，认真学习习近平总书记系列重要讲话精神，在思想上政治上行动上同以习近平同志为总书记的党中央保持高度一致。自觉遵守党章，严格遵守党的各项纪律特别是政治纪律和组织纪律，事事处处发挥先锋模范作用。坚决贯彻五大发展理念，模范践行党的群众路线，立足本职开拓进取，勇于担当克难攻坚，在教学科研、管理服务中业绩显著、事迹突出。积极践行社会主义核心价值观，带头弘扬正气，品德高尚，无私奉献，受到党员师生广泛赞誉。</w:t>
      </w:r>
    </w:p>
    <w:p>
      <w:pPr>
        <w:pStyle w:val="13"/>
        <w:ind w:firstLine="640" w:firstLineChars="200"/>
        <w:jc w:val="both"/>
        <w:rPr>
          <w:rFonts w:ascii="仿宋_GB2312" w:eastAsia="仿宋_GB2312"/>
          <w:kern w:val="2"/>
          <w:sz w:val="32"/>
          <w:szCs w:val="32"/>
        </w:rPr>
      </w:pPr>
      <w:r>
        <w:rPr>
          <w:rFonts w:ascii="仿宋_GB2312" w:eastAsia="仿宋_GB2312"/>
          <w:kern w:val="2"/>
          <w:sz w:val="32"/>
          <w:szCs w:val="32"/>
        </w:rPr>
        <w:t>2．优秀党务工作者的基本条件：理想信念坚定，对党绝对忠诚，认真学习习近平总书记系列重要讲话精神，在思想上政治上行动上同以习近平同志为总书记的党中央保持高度一致。自觉遵守党章，严格遵守党的各项纪律特别是政治纪律和组织纪律。热爱党务工作，具有较高的党务工作专业水平，创造性地推进</w:t>
      </w:r>
      <w:r>
        <w:rPr>
          <w:rFonts w:hint="eastAsia" w:ascii="仿宋_GB2312" w:eastAsia="仿宋_GB2312"/>
          <w:kern w:val="2"/>
          <w:sz w:val="32"/>
          <w:szCs w:val="32"/>
        </w:rPr>
        <w:t>学院</w:t>
      </w:r>
      <w:r>
        <w:rPr>
          <w:rFonts w:ascii="仿宋_GB2312" w:eastAsia="仿宋_GB2312"/>
          <w:kern w:val="2"/>
          <w:sz w:val="32"/>
          <w:szCs w:val="32"/>
        </w:rPr>
        <w:t>党的建设，取得显著成绩。带头践行“三严三实” 要求，廉洁奉公，率先垂范，善于团结带领师生党员做好工作，在师生中有较高威信。</w:t>
      </w:r>
    </w:p>
    <w:p>
      <w:pPr>
        <w:autoSpaceDE w:val="0"/>
        <w:autoSpaceDN w:val="0"/>
        <w:adjustRightInd w:val="0"/>
        <w:ind w:firstLine="640" w:firstLineChars="200"/>
        <w:rPr>
          <w:rFonts w:ascii="仿宋_GB2312" w:eastAsia="仿宋_GB2312"/>
          <w:color w:val="000000"/>
          <w:sz w:val="32"/>
          <w:szCs w:val="32"/>
        </w:rPr>
      </w:pPr>
      <w:r>
        <w:rPr>
          <w:rFonts w:ascii="仿宋_GB2312" w:eastAsia="仿宋_GB2312"/>
          <w:color w:val="000000"/>
          <w:sz w:val="32"/>
          <w:szCs w:val="32"/>
        </w:rPr>
        <w:t>3．先进基层党组织的基本条件：坚决贯彻执行党的路线方针政策，主动向中央、省委看齐，自觉维护党的团结和集中统一。认真贯彻执行党章党纪党规，切实履行抓党管党重要职责，严格落实党的组织生活制度，重视抓好党员发展教育管理。充分发挥基层党组织政治功能和服务功能，团结带领党员师生出色完成各项任务，在服务学校发展、服务社会发展、服务师生成长成才中取得显著成绩。认真执行民主集中制，团结带领广大党员干部师生真抓实干、开拓进取，充分发挥战斗堡垒作用，赢得师生的信任和拥护。</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三、评选程序和方法</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以各</w:t>
      </w:r>
      <w:r>
        <w:rPr>
          <w:rFonts w:hint="eastAsia" w:ascii="仿宋_GB2312" w:eastAsia="仿宋_GB2312"/>
          <w:color w:val="000000"/>
          <w:sz w:val="32"/>
          <w:szCs w:val="32"/>
        </w:rPr>
        <w:t>党</w:t>
      </w:r>
      <w:r>
        <w:rPr>
          <w:rFonts w:hint="eastAsia" w:ascii="仿宋_GB2312" w:eastAsia="仿宋_GB2312"/>
          <w:color w:val="000000"/>
          <w:sz w:val="32"/>
          <w:szCs w:val="32"/>
          <w:lang w:eastAsia="zh-CN"/>
        </w:rPr>
        <w:t>支部</w:t>
      </w:r>
      <w:r>
        <w:rPr>
          <w:rFonts w:hint="eastAsia" w:ascii="仿宋_GB2312" w:eastAsia="仿宋_GB2312"/>
          <w:color w:val="000000"/>
          <w:sz w:val="32"/>
          <w:szCs w:val="32"/>
        </w:rPr>
        <w:t>为单位组织推荐。</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在推荐评选中，要充分发扬民主、坚持标准，注重工作实绩和群众公认度；推荐对象要充分体现先进性和代表性，并注重向基层一线倾斜；推荐为优秀党员和优秀党务工作者的个人在年度党员民主评议中的评议等次必须为合格；优先推荐“好支书”、“好党员”、“最受师生喜欢的书记”，以及获评五星级服务型基层党组织、支部建设创新活动奖、年度优秀支部服务品牌的党组织；评选个人提倡采用票决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3．经</w:t>
      </w:r>
      <w:r>
        <w:rPr>
          <w:rFonts w:hint="eastAsia" w:ascii="仿宋_GB2312" w:eastAsia="仿宋_GB2312"/>
          <w:sz w:val="32"/>
          <w:szCs w:val="32"/>
          <w:lang w:eastAsia="zh-CN"/>
        </w:rPr>
        <w:t>学院</w:t>
      </w:r>
      <w:r>
        <w:rPr>
          <w:rFonts w:hint="eastAsia" w:ascii="仿宋_GB2312" w:eastAsia="仿宋_GB2312"/>
          <w:color w:val="000000"/>
          <w:sz w:val="32"/>
          <w:szCs w:val="32"/>
        </w:rPr>
        <w:t>集体讨论决定</w:t>
      </w:r>
      <w:r>
        <w:rPr>
          <w:rFonts w:hint="eastAsia" w:ascii="仿宋_GB2312" w:eastAsia="仿宋_GB2312"/>
          <w:color w:val="000000"/>
          <w:sz w:val="32"/>
          <w:szCs w:val="32"/>
          <w:lang w:eastAsia="zh-CN"/>
        </w:rPr>
        <w:t>、</w:t>
      </w:r>
      <w:r>
        <w:rPr>
          <w:rFonts w:hint="eastAsia" w:ascii="仿宋_GB2312" w:eastAsia="仿宋_GB2312"/>
          <w:color w:val="000000"/>
          <w:sz w:val="32"/>
          <w:szCs w:val="32"/>
        </w:rPr>
        <w:t>公示</w:t>
      </w:r>
      <w:r>
        <w:rPr>
          <w:rFonts w:hint="eastAsia" w:ascii="仿宋_GB2312" w:eastAsia="仿宋_GB2312"/>
          <w:color w:val="000000"/>
          <w:sz w:val="32"/>
          <w:szCs w:val="32"/>
          <w:lang w:eastAsia="zh-CN"/>
        </w:rPr>
        <w:t>后</w:t>
      </w:r>
      <w:r>
        <w:rPr>
          <w:rFonts w:hint="eastAsia" w:ascii="仿宋_GB2312" w:eastAsia="仿宋_GB2312"/>
          <w:color w:val="000000"/>
          <w:sz w:val="32"/>
          <w:szCs w:val="32"/>
        </w:rPr>
        <w:t>推荐至学校</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4.请各党支部支于5月17日（周二）上午</w:t>
      </w:r>
      <w:r>
        <w:rPr>
          <w:rFonts w:hint="eastAsia" w:ascii="仿宋_GB2312" w:eastAsia="仿宋_GB2312"/>
          <w:sz w:val="32"/>
          <w:szCs w:val="32"/>
          <w:lang w:val="en-US" w:eastAsia="zh-CN"/>
        </w:rPr>
        <w:t>9</w:t>
      </w:r>
      <w:r>
        <w:rPr>
          <w:rFonts w:hint="eastAsia" w:ascii="仿宋_GB2312" w:eastAsia="仿宋_GB2312"/>
          <w:sz w:val="32"/>
          <w:szCs w:val="32"/>
          <w:lang w:eastAsia="zh-CN"/>
        </w:rPr>
        <w:t>点前将优秀共产党员、优秀党务工作者和先进基层党组织相关推荐表材料发石周燕老师电子邮箱szyoffice@163.com。</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四、工作要求</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评选先进基层党组织、优秀共产党员和优秀党务工作者，是我校纪念建党95周年的一项重要活动，</w:t>
      </w:r>
      <w:r>
        <w:rPr>
          <w:rFonts w:hint="eastAsia" w:hAnsi="宋体" w:eastAsia="仿宋_GB2312" w:cs="宋体"/>
          <w:kern w:val="0"/>
          <w:sz w:val="32"/>
          <w:szCs w:val="32"/>
        </w:rPr>
        <w:t>也是“两学一做”学习教育的重要内容。</w:t>
      </w:r>
      <w:r>
        <w:rPr>
          <w:rFonts w:hint="eastAsia" w:ascii="仿宋_GB2312" w:eastAsia="仿宋_GB2312"/>
          <w:color w:val="000000"/>
          <w:sz w:val="32"/>
          <w:szCs w:val="32"/>
        </w:rPr>
        <w:t>各党支</w:t>
      </w:r>
      <w:r>
        <w:rPr>
          <w:rFonts w:hint="eastAsia" w:ascii="仿宋_GB2312" w:eastAsia="仿宋_GB2312"/>
          <w:color w:val="000000"/>
          <w:sz w:val="32"/>
          <w:szCs w:val="32"/>
          <w:lang w:eastAsia="zh-CN"/>
        </w:rPr>
        <w:t>部</w:t>
      </w:r>
      <w:r>
        <w:rPr>
          <w:rFonts w:hint="eastAsia" w:ascii="仿宋_GB2312" w:eastAsia="仿宋_GB2312"/>
          <w:color w:val="000000"/>
          <w:sz w:val="32"/>
          <w:szCs w:val="32"/>
        </w:rPr>
        <w:t>要高度重视，精心组织，严格程序，认真把关，要把此次评选活动当成一次检验党的基层组织建设工作的契机，按照公平公正公开的评选原则，切实把这项工作抓紧抓实抓好。推荐出的先进典型要作为“两学一做”学习教育的生动教材，深入挖掘和宣传他们的先进事迹，充分发挥榜样的示范带</w:t>
      </w:r>
      <w:r>
        <w:rPr>
          <w:rFonts w:hint="eastAsia" w:ascii="仿宋_GB2312" w:eastAsia="仿宋_GB2312"/>
          <w:sz w:val="32"/>
          <w:szCs w:val="32"/>
        </w:rPr>
        <w:t>动</w:t>
      </w:r>
      <w:r>
        <w:rPr>
          <w:rFonts w:hint="eastAsia" w:ascii="仿宋_GB2312" w:eastAsia="仿宋_GB2312"/>
          <w:color w:val="000000"/>
          <w:sz w:val="32"/>
          <w:szCs w:val="32"/>
        </w:rPr>
        <w:t>作用，不断激励各级党组织和广大党员为实现学校新的发展目标、绘就新的发展蓝图而努力奋斗。</w:t>
      </w:r>
    </w:p>
    <w:p>
      <w:pPr>
        <w:spacing w:line="580" w:lineRule="exact"/>
        <w:ind w:left="1455" w:leftChars="7" w:hanging="1440" w:hangingChars="450"/>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spacing w:line="580" w:lineRule="exact"/>
        <w:ind w:left="1453" w:leftChars="311" w:hanging="800" w:hangingChars="250"/>
        <w:rPr>
          <w:rFonts w:hint="eastAsia" w:ascii="仿宋_GB2312" w:eastAsia="仿宋_GB2312"/>
          <w:color w:val="000000"/>
          <w:sz w:val="32"/>
          <w:szCs w:val="32"/>
        </w:rPr>
      </w:pPr>
      <w:r>
        <w:rPr>
          <w:rFonts w:hint="eastAsia" w:ascii="仿宋_GB2312" w:eastAsia="仿宋_GB2312"/>
          <w:color w:val="000000"/>
          <w:sz w:val="32"/>
          <w:szCs w:val="32"/>
        </w:rPr>
        <w:t>附件：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．浙江工商大学优秀共产党员推荐和审批表</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．浙江工商大学优秀党务工作者推荐和审批表</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浙江工商大学先进基层党组织推荐和审批表</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填表说明</w:t>
      </w:r>
    </w:p>
    <w:p>
      <w:pPr>
        <w:spacing w:line="580" w:lineRule="exact"/>
        <w:ind w:firstLine="1120" w:firstLineChars="350"/>
        <w:rPr>
          <w:rFonts w:hint="eastAsia" w:ascii="仿宋_GB2312" w:eastAsia="仿宋_GB2312"/>
          <w:color w:val="000000"/>
          <w:sz w:val="32"/>
          <w:szCs w:val="32"/>
        </w:rPr>
      </w:pPr>
    </w:p>
    <w:p>
      <w:pPr>
        <w:spacing w:line="580" w:lineRule="exact"/>
        <w:ind w:firstLine="1120" w:firstLineChars="350"/>
        <w:rPr>
          <w:rFonts w:hint="eastAsia" w:ascii="仿宋_GB2312" w:eastAsia="仿宋_GB2312"/>
          <w:color w:val="000000"/>
          <w:sz w:val="32"/>
          <w:szCs w:val="32"/>
        </w:rPr>
      </w:pPr>
    </w:p>
    <w:p>
      <w:pPr>
        <w:spacing w:line="580" w:lineRule="exact"/>
        <w:ind w:firstLine="3840" w:firstLineChars="1200"/>
        <w:rPr>
          <w:rFonts w:hint="eastAsia" w:ascii="仿宋_GB2312" w:eastAsia="仿宋_GB2312"/>
          <w:bCs/>
          <w:color w:val="000000"/>
          <w:sz w:val="32"/>
          <w:szCs w:val="32"/>
        </w:rPr>
      </w:pPr>
      <w:r>
        <w:rPr>
          <w:rFonts w:hint="eastAsia" w:ascii="仿宋_GB2312" w:eastAsia="仿宋_GB2312"/>
          <w:bCs/>
          <w:color w:val="000000"/>
          <w:sz w:val="32"/>
          <w:szCs w:val="32"/>
        </w:rPr>
        <w:t xml:space="preserve"> </w:t>
      </w:r>
      <w:r>
        <w:rPr>
          <w:rFonts w:hint="eastAsia" w:ascii="仿宋_GB2312" w:eastAsia="仿宋_GB2312"/>
          <w:bCs/>
          <w:color w:val="000000"/>
          <w:sz w:val="32"/>
          <w:szCs w:val="32"/>
          <w:lang w:eastAsia="zh-CN"/>
        </w:rPr>
        <w:t>环境科学与工程学院党委</w:t>
      </w:r>
    </w:p>
    <w:p>
      <w:pPr>
        <w:spacing w:line="580" w:lineRule="exact"/>
        <w:ind w:firstLine="4640" w:firstLineChars="1450"/>
        <w:rPr>
          <w:rFonts w:hint="eastAsia" w:ascii="仿宋_GB2312" w:eastAsia="仿宋_GB2312"/>
          <w:bCs/>
          <w:color w:val="000000"/>
          <w:sz w:val="32"/>
          <w:szCs w:val="32"/>
        </w:rPr>
      </w:pPr>
      <w:r>
        <w:rPr>
          <w:rFonts w:hint="eastAsia" w:ascii="仿宋_GB2312" w:eastAsia="仿宋_GB2312"/>
          <w:bCs/>
          <w:color w:val="000000"/>
          <w:sz w:val="32"/>
          <w:szCs w:val="32"/>
        </w:rPr>
        <w:t>2016年5月</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日</w:t>
      </w:r>
    </w:p>
    <w:p>
      <w:pPr>
        <w:spacing w:line="580" w:lineRule="exact"/>
        <w:ind w:firstLine="1120" w:firstLineChars="350"/>
        <w:rPr>
          <w:rFonts w:hint="eastAsia" w:ascii="仿宋_GB2312" w:eastAsia="仿宋_GB2312"/>
          <w:color w:val="000000"/>
          <w:sz w:val="32"/>
          <w:szCs w:val="32"/>
        </w:rPr>
      </w:pPr>
    </w:p>
    <w:p>
      <w:pPr>
        <w:spacing w:line="580" w:lineRule="exact"/>
        <w:ind w:firstLine="1120" w:firstLineChars="350"/>
        <w:rPr>
          <w:rFonts w:hint="eastAsia" w:ascii="仿宋_GB2312" w:eastAsia="仿宋_GB2312"/>
          <w:color w:val="000000"/>
          <w:sz w:val="32"/>
          <w:szCs w:val="32"/>
        </w:rPr>
      </w:pPr>
    </w:p>
    <w:p>
      <w:pPr>
        <w:spacing w:line="580" w:lineRule="exact"/>
        <w:ind w:firstLine="1120" w:firstLineChars="350"/>
        <w:rPr>
          <w:rFonts w:hint="eastAsia" w:ascii="仿宋_GB2312" w:eastAsia="仿宋_GB2312"/>
          <w:color w:val="000000"/>
          <w:sz w:val="32"/>
          <w:szCs w:val="32"/>
        </w:rPr>
      </w:pPr>
    </w:p>
    <w:p>
      <w:pPr>
        <w:spacing w:line="580" w:lineRule="exact"/>
        <w:rPr>
          <w:rFonts w:hint="eastAsia" w:ascii="黑体" w:eastAsia="黑体"/>
          <w:b/>
          <w:sz w:val="32"/>
          <w:szCs w:val="32"/>
        </w:rPr>
      </w:pPr>
    </w:p>
    <w:p>
      <w:pPr>
        <w:spacing w:line="580" w:lineRule="exact"/>
        <w:rPr>
          <w:rFonts w:hint="eastAsia" w:ascii="黑体" w:eastAsia="黑体"/>
          <w:b/>
          <w:sz w:val="32"/>
          <w:szCs w:val="32"/>
        </w:rPr>
      </w:pPr>
    </w:p>
    <w:p>
      <w:pPr>
        <w:spacing w:line="580" w:lineRule="exact"/>
        <w:rPr>
          <w:rFonts w:hint="eastAsia" w:ascii="黑体" w:eastAsia="黑体"/>
          <w:b/>
          <w:sz w:val="32"/>
          <w:szCs w:val="32"/>
        </w:rPr>
      </w:pPr>
    </w:p>
    <w:p>
      <w:pPr>
        <w:spacing w:line="580" w:lineRule="exact"/>
        <w:rPr>
          <w:rFonts w:hint="eastAsia" w:ascii="黑体" w:eastAsia="黑体"/>
          <w:b/>
          <w:sz w:val="32"/>
          <w:szCs w:val="32"/>
        </w:rPr>
      </w:pPr>
    </w:p>
    <w:p>
      <w:pPr>
        <w:spacing w:line="580" w:lineRule="exact"/>
        <w:rPr>
          <w:rFonts w:hint="eastAsia" w:ascii="黑体" w:eastAsia="黑体"/>
          <w:b/>
          <w:sz w:val="32"/>
          <w:szCs w:val="32"/>
        </w:rPr>
      </w:pPr>
    </w:p>
    <w:p>
      <w:pPr>
        <w:spacing w:line="580" w:lineRule="exact"/>
        <w:rPr>
          <w:rFonts w:hint="eastAsia"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p>
    <w:p>
      <w:pPr>
        <w:spacing w:line="440" w:lineRule="exact"/>
        <w:jc w:val="center"/>
        <w:rPr>
          <w:rFonts w:eastAsia="方正小标宋简体"/>
          <w:sz w:val="40"/>
          <w:szCs w:val="40"/>
        </w:rPr>
      </w:pPr>
      <w:r>
        <w:rPr>
          <w:rFonts w:hint="eastAsia" w:eastAsia="方正小标宋简体"/>
          <w:sz w:val="40"/>
          <w:szCs w:val="40"/>
        </w:rPr>
        <w:t>浙江工商大学</w:t>
      </w:r>
      <w:r>
        <w:rPr>
          <w:rFonts w:eastAsia="方正小标宋简体"/>
          <w:sz w:val="40"/>
          <w:szCs w:val="40"/>
        </w:rPr>
        <w:t>优秀共产党员推荐和审批表</w:t>
      </w:r>
    </w:p>
    <w:p>
      <w:pPr>
        <w:spacing w:line="440" w:lineRule="exact"/>
        <w:jc w:val="center"/>
        <w:rPr>
          <w:rFonts w:eastAsia="方正小标宋简体"/>
          <w:sz w:val="40"/>
          <w:szCs w:val="40"/>
        </w:rPr>
      </w:pPr>
    </w:p>
    <w:p>
      <w:pPr>
        <w:spacing w:line="500" w:lineRule="exact"/>
        <w:rPr>
          <w:rFonts w:eastAsia="黑体"/>
          <w:sz w:val="28"/>
          <w:szCs w:val="28"/>
        </w:rPr>
      </w:pPr>
      <w:r>
        <w:rPr>
          <w:rFonts w:eastAsia="黑体"/>
          <w:sz w:val="28"/>
          <w:szCs w:val="28"/>
        </w:rPr>
        <w:t xml:space="preserve">填报单位： </w:t>
      </w:r>
      <w:r>
        <w:rPr>
          <w:sz w:val="28"/>
          <w:szCs w:val="28"/>
        </w:rPr>
        <w:t xml:space="preserve">                                      </w:t>
      </w:r>
      <w:r>
        <w:rPr>
          <w:rFonts w:eastAsia="黑体"/>
          <w:sz w:val="28"/>
          <w:szCs w:val="28"/>
        </w:rPr>
        <w:t xml:space="preserve">编号：  </w:t>
      </w:r>
    </w:p>
    <w:tbl>
      <w:tblPr>
        <w:tblStyle w:val="8"/>
        <w:tblW w:w="8933" w:type="dxa"/>
        <w:tblInd w:w="93" w:type="dxa"/>
        <w:tblLayout w:type="fixed"/>
        <w:tblCellMar>
          <w:top w:w="0" w:type="dxa"/>
          <w:left w:w="108" w:type="dxa"/>
          <w:bottom w:w="0" w:type="dxa"/>
          <w:right w:w="108" w:type="dxa"/>
        </w:tblCellMar>
      </w:tblPr>
      <w:tblGrid>
        <w:gridCol w:w="1023"/>
        <w:gridCol w:w="567"/>
        <w:gridCol w:w="1334"/>
        <w:gridCol w:w="115"/>
        <w:gridCol w:w="937"/>
        <w:gridCol w:w="1020"/>
        <w:gridCol w:w="1020"/>
        <w:gridCol w:w="1360"/>
        <w:gridCol w:w="1557"/>
      </w:tblGrid>
      <w:tr>
        <w:tblPrEx>
          <w:tblLayout w:type="fixed"/>
          <w:tblCellMar>
            <w:top w:w="0" w:type="dxa"/>
            <w:left w:w="108" w:type="dxa"/>
            <w:bottom w:w="0" w:type="dxa"/>
            <w:right w:w="108" w:type="dxa"/>
          </w:tblCellMar>
        </w:tblPrEx>
        <w:trPr>
          <w:trHeight w:val="705" w:hRule="atLeast"/>
        </w:trPr>
        <w:tc>
          <w:tcPr>
            <w:tcW w:w="1023" w:type="dxa"/>
            <w:tcBorders>
              <w:top w:val="single" w:color="auto" w:sz="12" w:space="0"/>
              <w:left w:val="single" w:color="auto" w:sz="12"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r>
              <w:rPr>
                <w:rFonts w:eastAsia="仿宋_GB2312"/>
                <w:sz w:val="28"/>
                <w:szCs w:val="28"/>
              </w:rPr>
              <w:t>姓名</w:t>
            </w:r>
          </w:p>
        </w:tc>
        <w:tc>
          <w:tcPr>
            <w:tcW w:w="1901"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p>
        </w:tc>
        <w:tc>
          <w:tcPr>
            <w:tcW w:w="1052" w:type="dxa"/>
            <w:gridSpan w:val="2"/>
            <w:tcBorders>
              <w:top w:val="single" w:color="auto" w:sz="12"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r>
              <w:rPr>
                <w:rFonts w:eastAsia="仿宋_GB2312"/>
                <w:sz w:val="28"/>
                <w:szCs w:val="28"/>
              </w:rPr>
              <w:t>性别</w:t>
            </w:r>
          </w:p>
        </w:tc>
        <w:tc>
          <w:tcPr>
            <w:tcW w:w="1020" w:type="dxa"/>
            <w:tcBorders>
              <w:top w:val="single" w:color="auto" w:sz="12"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p>
        </w:tc>
        <w:tc>
          <w:tcPr>
            <w:tcW w:w="1020" w:type="dxa"/>
            <w:tcBorders>
              <w:top w:val="single" w:color="auto" w:sz="12"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r>
              <w:rPr>
                <w:rFonts w:eastAsia="仿宋_GB2312"/>
                <w:sz w:val="28"/>
                <w:szCs w:val="28"/>
              </w:rPr>
              <w:t>民族</w:t>
            </w:r>
          </w:p>
        </w:tc>
        <w:tc>
          <w:tcPr>
            <w:tcW w:w="1360" w:type="dxa"/>
            <w:tcBorders>
              <w:top w:val="single" w:color="auto" w:sz="12" w:space="0"/>
              <w:left w:val="nil"/>
              <w:bottom w:val="single" w:color="auto" w:sz="4" w:space="0"/>
              <w:right w:val="nil"/>
            </w:tcBorders>
            <w:shd w:val="clear" w:color="auto" w:fill="auto"/>
            <w:vAlign w:val="center"/>
          </w:tcPr>
          <w:p>
            <w:pPr>
              <w:widowControl/>
              <w:spacing w:line="500" w:lineRule="exact"/>
              <w:jc w:val="center"/>
              <w:rPr>
                <w:rFonts w:eastAsia="仿宋_GB2312"/>
                <w:sz w:val="28"/>
                <w:szCs w:val="28"/>
              </w:rPr>
            </w:pPr>
          </w:p>
        </w:tc>
        <w:tc>
          <w:tcPr>
            <w:tcW w:w="1557" w:type="dxa"/>
            <w:vMerge w:val="restart"/>
            <w:tcBorders>
              <w:top w:val="single" w:color="auto" w:sz="12" w:space="0"/>
              <w:left w:val="single" w:color="auto" w:sz="4" w:space="0"/>
              <w:bottom w:val="single" w:color="000000" w:sz="4" w:space="0"/>
              <w:right w:val="single" w:color="auto" w:sz="12"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二寸</w:t>
            </w:r>
          </w:p>
          <w:p>
            <w:pPr>
              <w:widowControl/>
              <w:spacing w:line="500" w:lineRule="exact"/>
              <w:jc w:val="center"/>
              <w:rPr>
                <w:rFonts w:eastAsia="仿宋_GB2312"/>
                <w:sz w:val="28"/>
                <w:szCs w:val="28"/>
              </w:rPr>
            </w:pPr>
            <w:r>
              <w:rPr>
                <w:rFonts w:eastAsia="仿宋_GB2312"/>
                <w:sz w:val="28"/>
                <w:szCs w:val="28"/>
              </w:rPr>
              <w:t>免冠</w:t>
            </w:r>
          </w:p>
          <w:p>
            <w:pPr>
              <w:widowControl/>
              <w:spacing w:line="500" w:lineRule="exact"/>
              <w:jc w:val="center"/>
              <w:rPr>
                <w:rFonts w:eastAsia="仿宋_GB2312"/>
                <w:sz w:val="28"/>
                <w:szCs w:val="28"/>
              </w:rPr>
            </w:pPr>
            <w:r>
              <w:rPr>
                <w:rFonts w:eastAsia="仿宋_GB2312"/>
                <w:sz w:val="28"/>
                <w:szCs w:val="28"/>
              </w:rPr>
              <w:t>照片</w:t>
            </w:r>
          </w:p>
        </w:tc>
      </w:tr>
      <w:tr>
        <w:tblPrEx>
          <w:tblLayout w:type="fixed"/>
          <w:tblCellMar>
            <w:top w:w="0" w:type="dxa"/>
            <w:left w:w="108" w:type="dxa"/>
            <w:bottom w:w="0" w:type="dxa"/>
            <w:right w:w="108" w:type="dxa"/>
          </w:tblCellMar>
        </w:tblPrEx>
        <w:trPr>
          <w:trHeight w:val="705" w:hRule="atLeast"/>
        </w:trPr>
        <w:tc>
          <w:tcPr>
            <w:tcW w:w="102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300" w:lineRule="exact"/>
              <w:ind w:right="-73" w:rightChars="-35"/>
              <w:jc w:val="center"/>
              <w:rPr>
                <w:rFonts w:eastAsia="仿宋_GB2312"/>
                <w:sz w:val="28"/>
                <w:szCs w:val="28"/>
              </w:rPr>
            </w:pPr>
            <w:r>
              <w:rPr>
                <w:rFonts w:eastAsia="仿宋_GB2312"/>
                <w:sz w:val="28"/>
                <w:szCs w:val="28"/>
              </w:rPr>
              <w:t>出生</w:t>
            </w:r>
          </w:p>
          <w:p>
            <w:pPr>
              <w:spacing w:line="300" w:lineRule="exact"/>
              <w:jc w:val="center"/>
              <w:rPr>
                <w:rFonts w:eastAsia="仿宋_GB2312"/>
                <w:sz w:val="28"/>
                <w:szCs w:val="28"/>
              </w:rPr>
            </w:pPr>
            <w:r>
              <w:rPr>
                <w:rFonts w:eastAsia="仿宋_GB2312"/>
                <w:sz w:val="28"/>
                <w:szCs w:val="28"/>
              </w:rPr>
              <w:t>年月</w:t>
            </w: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p>
        </w:tc>
        <w:tc>
          <w:tcPr>
            <w:tcW w:w="10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right="-65" w:rightChars="-31"/>
              <w:jc w:val="center"/>
              <w:rPr>
                <w:rFonts w:eastAsia="仿宋_GB2312"/>
                <w:sz w:val="28"/>
                <w:szCs w:val="28"/>
              </w:rPr>
            </w:pPr>
            <w:r>
              <w:rPr>
                <w:rFonts w:eastAsia="仿宋_GB2312"/>
                <w:sz w:val="28"/>
                <w:szCs w:val="28"/>
              </w:rPr>
              <w:t>籍贯</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right="-65" w:rightChars="-31"/>
              <w:jc w:val="center"/>
              <w:rPr>
                <w:rFonts w:eastAsia="仿宋_GB2312"/>
                <w:sz w:val="28"/>
                <w:szCs w:val="28"/>
              </w:rPr>
            </w:pP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right="-65" w:rightChars="-31"/>
              <w:jc w:val="center"/>
              <w:rPr>
                <w:rFonts w:eastAsia="仿宋_GB2312"/>
                <w:sz w:val="28"/>
                <w:szCs w:val="28"/>
              </w:rPr>
            </w:pPr>
            <w:r>
              <w:rPr>
                <w:rFonts w:eastAsia="仿宋_GB2312"/>
                <w:sz w:val="28"/>
                <w:szCs w:val="28"/>
              </w:rPr>
              <w:t>参加工作时间</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p>
        </w:tc>
        <w:tc>
          <w:tcPr>
            <w:tcW w:w="1557" w:type="dxa"/>
            <w:vMerge w:val="continue"/>
            <w:tcBorders>
              <w:top w:val="single" w:color="auto" w:sz="8" w:space="0"/>
              <w:left w:val="single" w:color="auto" w:sz="4" w:space="0"/>
              <w:bottom w:val="single" w:color="000000" w:sz="4" w:space="0"/>
              <w:right w:val="single" w:color="auto" w:sz="12" w:space="0"/>
            </w:tcBorders>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705" w:hRule="atLeast"/>
        </w:trPr>
        <w:tc>
          <w:tcPr>
            <w:tcW w:w="102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300" w:lineRule="exact"/>
              <w:ind w:right="-73" w:rightChars="-35"/>
              <w:jc w:val="center"/>
              <w:rPr>
                <w:rFonts w:eastAsia="仿宋_GB2312"/>
                <w:sz w:val="28"/>
                <w:szCs w:val="28"/>
              </w:rPr>
            </w:pPr>
            <w:r>
              <w:rPr>
                <w:rFonts w:eastAsia="仿宋_GB2312"/>
                <w:sz w:val="28"/>
                <w:szCs w:val="28"/>
              </w:rPr>
              <w:t>入党</w:t>
            </w:r>
          </w:p>
          <w:p>
            <w:pPr>
              <w:spacing w:line="300" w:lineRule="exact"/>
              <w:jc w:val="center"/>
              <w:rPr>
                <w:rFonts w:eastAsia="仿宋_GB2312"/>
                <w:sz w:val="28"/>
                <w:szCs w:val="28"/>
              </w:rPr>
            </w:pPr>
            <w:r>
              <w:rPr>
                <w:rFonts w:eastAsia="仿宋_GB2312"/>
                <w:sz w:val="28"/>
                <w:szCs w:val="28"/>
              </w:rPr>
              <w:t>时间</w:t>
            </w: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p>
        </w:tc>
        <w:tc>
          <w:tcPr>
            <w:tcW w:w="1052"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r>
              <w:rPr>
                <w:rFonts w:eastAsia="仿宋_GB2312"/>
                <w:sz w:val="28"/>
                <w:szCs w:val="28"/>
              </w:rPr>
              <w:t>文化</w:t>
            </w:r>
          </w:p>
          <w:p>
            <w:pPr>
              <w:widowControl/>
              <w:spacing w:line="300" w:lineRule="exact"/>
              <w:jc w:val="center"/>
              <w:rPr>
                <w:rFonts w:eastAsia="仿宋_GB2312"/>
                <w:sz w:val="28"/>
                <w:szCs w:val="28"/>
              </w:rPr>
            </w:pPr>
            <w:r>
              <w:rPr>
                <w:rFonts w:eastAsia="仿宋_GB2312"/>
                <w:sz w:val="28"/>
                <w:szCs w:val="28"/>
              </w:rPr>
              <w:t>程度</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r>
              <w:rPr>
                <w:rFonts w:eastAsia="仿宋_GB2312"/>
                <w:sz w:val="28"/>
                <w:szCs w:val="28"/>
              </w:rPr>
              <w:t>职称</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p>
        </w:tc>
        <w:tc>
          <w:tcPr>
            <w:tcW w:w="1557" w:type="dxa"/>
            <w:vMerge w:val="continue"/>
            <w:tcBorders>
              <w:top w:val="single" w:color="auto" w:sz="8" w:space="0"/>
              <w:left w:val="single" w:color="auto" w:sz="4" w:space="0"/>
              <w:bottom w:val="single" w:color="000000" w:sz="4" w:space="0"/>
              <w:right w:val="single" w:color="auto" w:sz="12" w:space="0"/>
            </w:tcBorders>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705" w:hRule="atLeast"/>
        </w:trPr>
        <w:tc>
          <w:tcPr>
            <w:tcW w:w="159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300" w:lineRule="exact"/>
              <w:ind w:right="-73" w:rightChars="-35"/>
              <w:jc w:val="center"/>
              <w:rPr>
                <w:rFonts w:eastAsia="仿宋_GB2312"/>
                <w:sz w:val="28"/>
                <w:szCs w:val="28"/>
              </w:rPr>
            </w:pPr>
            <w:r>
              <w:rPr>
                <w:rFonts w:eastAsia="仿宋_GB2312"/>
                <w:sz w:val="28"/>
                <w:szCs w:val="28"/>
              </w:rPr>
              <w:t>工作单位及职务</w:t>
            </w:r>
          </w:p>
        </w:tc>
        <w:tc>
          <w:tcPr>
            <w:tcW w:w="5786" w:type="dxa"/>
            <w:gridSpan w:val="6"/>
            <w:tcBorders>
              <w:top w:val="single" w:color="auto" w:sz="4" w:space="0"/>
              <w:left w:val="nil"/>
              <w:bottom w:val="single" w:color="auto" w:sz="4" w:space="0"/>
              <w:right w:val="nil"/>
            </w:tcBorders>
            <w:shd w:val="clear" w:color="auto" w:fill="auto"/>
            <w:vAlign w:val="center"/>
          </w:tcPr>
          <w:p>
            <w:pPr>
              <w:widowControl/>
              <w:spacing w:line="300" w:lineRule="exact"/>
              <w:jc w:val="center"/>
              <w:rPr>
                <w:rFonts w:eastAsia="仿宋_GB2312"/>
                <w:sz w:val="28"/>
                <w:szCs w:val="28"/>
              </w:rPr>
            </w:pPr>
          </w:p>
        </w:tc>
        <w:tc>
          <w:tcPr>
            <w:tcW w:w="1557" w:type="dxa"/>
            <w:vMerge w:val="continue"/>
            <w:tcBorders>
              <w:top w:val="single" w:color="auto" w:sz="8" w:space="0"/>
              <w:left w:val="single" w:color="auto" w:sz="4" w:space="0"/>
              <w:bottom w:val="single" w:color="auto" w:sz="4" w:space="0"/>
              <w:right w:val="single" w:color="auto" w:sz="12" w:space="0"/>
            </w:tcBorders>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3793" w:hRule="atLeast"/>
        </w:trPr>
        <w:tc>
          <w:tcPr>
            <w:tcW w:w="1023" w:type="dxa"/>
            <w:tcBorders>
              <w:top w:val="nil"/>
              <w:left w:val="single" w:color="auto" w:sz="12" w:space="0"/>
              <w:bottom w:val="single" w:color="auto" w:sz="4" w:space="0"/>
              <w:right w:val="single" w:color="auto" w:sz="4" w:space="0"/>
            </w:tcBorders>
            <w:shd w:val="clear" w:color="auto" w:fill="auto"/>
            <w:vAlign w:val="center"/>
          </w:tcPr>
          <w:p>
            <w:pPr>
              <w:widowControl/>
              <w:spacing w:after="280" w:line="500" w:lineRule="exact"/>
              <w:jc w:val="center"/>
              <w:rPr>
                <w:rFonts w:eastAsia="仿宋_GB2312"/>
                <w:sz w:val="28"/>
                <w:szCs w:val="28"/>
              </w:rPr>
            </w:pPr>
            <w:r>
              <w:rPr>
                <w:rFonts w:eastAsia="仿宋_GB2312"/>
                <w:sz w:val="28"/>
                <w:szCs w:val="28"/>
              </w:rPr>
              <w:t>个</w:t>
            </w:r>
          </w:p>
          <w:p>
            <w:pPr>
              <w:widowControl/>
              <w:spacing w:after="280" w:line="500" w:lineRule="exact"/>
              <w:jc w:val="center"/>
              <w:rPr>
                <w:rFonts w:eastAsia="仿宋_GB2312"/>
                <w:sz w:val="28"/>
                <w:szCs w:val="28"/>
              </w:rPr>
            </w:pPr>
            <w:r>
              <w:rPr>
                <w:rFonts w:eastAsia="仿宋_GB2312"/>
                <w:sz w:val="28"/>
                <w:szCs w:val="28"/>
              </w:rPr>
              <w:t>人</w:t>
            </w:r>
          </w:p>
          <w:p>
            <w:pPr>
              <w:widowControl/>
              <w:spacing w:after="280" w:line="500" w:lineRule="exact"/>
              <w:jc w:val="center"/>
              <w:rPr>
                <w:rFonts w:eastAsia="仿宋_GB2312"/>
                <w:sz w:val="28"/>
                <w:szCs w:val="28"/>
              </w:rPr>
            </w:pPr>
            <w:r>
              <w:rPr>
                <w:rFonts w:eastAsia="仿宋_GB2312"/>
                <w:sz w:val="28"/>
                <w:szCs w:val="28"/>
              </w:rPr>
              <w:t>简</w:t>
            </w:r>
          </w:p>
          <w:p>
            <w:pPr>
              <w:widowControl/>
              <w:spacing w:line="500" w:lineRule="exact"/>
              <w:jc w:val="center"/>
              <w:rPr>
                <w:rFonts w:eastAsia="仿宋_GB2312"/>
                <w:sz w:val="28"/>
                <w:szCs w:val="28"/>
              </w:rPr>
            </w:pPr>
            <w:r>
              <w:rPr>
                <w:rFonts w:eastAsia="仿宋_GB2312"/>
                <w:sz w:val="28"/>
                <w:szCs w:val="28"/>
              </w:rPr>
              <w:t>历</w:t>
            </w:r>
          </w:p>
        </w:tc>
        <w:tc>
          <w:tcPr>
            <w:tcW w:w="2016" w:type="dxa"/>
            <w:gridSpan w:val="3"/>
            <w:tcBorders>
              <w:top w:val="nil"/>
              <w:left w:val="single" w:color="auto" w:sz="4" w:space="0"/>
              <w:bottom w:val="single" w:color="auto" w:sz="4" w:space="0"/>
            </w:tcBorders>
            <w:shd w:val="clear" w:color="auto" w:fill="auto"/>
            <w:vAlign w:val="top"/>
          </w:tcPr>
          <w:p>
            <w:pPr>
              <w:tabs>
                <w:tab w:val="left" w:pos="1995"/>
              </w:tabs>
              <w:spacing w:line="420" w:lineRule="exact"/>
              <w:rPr>
                <w:rFonts w:eastAsia="楷体_GB2312"/>
                <w:sz w:val="24"/>
              </w:rPr>
            </w:pPr>
            <w:r>
              <w:rPr>
                <w:rFonts w:hint="eastAsia" w:eastAsia="仿宋_GB2312"/>
                <w:sz w:val="24"/>
              </w:rPr>
              <w:t>1</w:t>
            </w:r>
            <w:r>
              <w:rPr>
                <w:rFonts w:eastAsia="楷体_GB2312"/>
                <w:sz w:val="24"/>
              </w:rPr>
              <w:t>977.02—1980.01</w:t>
            </w:r>
          </w:p>
          <w:p>
            <w:pPr>
              <w:tabs>
                <w:tab w:val="left" w:pos="1995"/>
              </w:tabs>
              <w:spacing w:line="420" w:lineRule="exact"/>
              <w:rPr>
                <w:rFonts w:eastAsia="楷体_GB2312"/>
                <w:sz w:val="24"/>
              </w:rPr>
            </w:pPr>
            <w:r>
              <w:rPr>
                <w:rFonts w:eastAsia="楷体_GB2312"/>
                <w:sz w:val="24"/>
              </w:rPr>
              <w:t>1980.01—1982.02</w:t>
            </w:r>
          </w:p>
          <w:p>
            <w:pPr>
              <w:tabs>
                <w:tab w:val="left" w:pos="1995"/>
              </w:tabs>
              <w:spacing w:line="420" w:lineRule="exact"/>
              <w:rPr>
                <w:rFonts w:eastAsia="楷体_GB2312"/>
                <w:sz w:val="24"/>
              </w:rPr>
            </w:pPr>
            <w:r>
              <w:rPr>
                <w:rFonts w:eastAsia="楷体_GB2312"/>
                <w:sz w:val="24"/>
              </w:rPr>
              <w:t>1982.02—1984.07</w:t>
            </w:r>
          </w:p>
          <w:p>
            <w:pPr>
              <w:tabs>
                <w:tab w:val="left" w:pos="1995"/>
              </w:tabs>
              <w:spacing w:line="420" w:lineRule="exact"/>
              <w:rPr>
                <w:rFonts w:eastAsia="楷体_GB2312"/>
                <w:sz w:val="24"/>
              </w:rPr>
            </w:pPr>
            <w:r>
              <w:rPr>
                <w:rFonts w:eastAsia="楷体_GB2312"/>
                <w:sz w:val="24"/>
              </w:rPr>
              <w:t>1984.07—1996.11</w:t>
            </w:r>
          </w:p>
          <w:p>
            <w:pPr>
              <w:tabs>
                <w:tab w:val="left" w:pos="1995"/>
              </w:tabs>
              <w:spacing w:line="420" w:lineRule="exact"/>
              <w:rPr>
                <w:rFonts w:eastAsia="楷体_GB2312"/>
                <w:sz w:val="24"/>
              </w:rPr>
            </w:pPr>
          </w:p>
          <w:p>
            <w:pPr>
              <w:tabs>
                <w:tab w:val="left" w:pos="1995"/>
              </w:tabs>
              <w:spacing w:line="420" w:lineRule="exact"/>
              <w:rPr>
                <w:rFonts w:eastAsia="楷体_GB2312"/>
                <w:sz w:val="24"/>
              </w:rPr>
            </w:pPr>
          </w:p>
          <w:p>
            <w:pPr>
              <w:tabs>
                <w:tab w:val="left" w:pos="1995"/>
              </w:tabs>
              <w:spacing w:line="420" w:lineRule="exact"/>
              <w:rPr>
                <w:rFonts w:eastAsia="楷体_GB2312"/>
                <w:sz w:val="24"/>
              </w:rPr>
            </w:pPr>
            <w:r>
              <w:rPr>
                <w:rFonts w:eastAsia="楷体_GB2312"/>
                <w:sz w:val="24"/>
              </w:rPr>
              <w:t>1996.11—1999.07</w:t>
            </w:r>
          </w:p>
          <w:p>
            <w:pPr>
              <w:tabs>
                <w:tab w:val="left" w:pos="1995"/>
              </w:tabs>
              <w:spacing w:line="420" w:lineRule="exact"/>
              <w:rPr>
                <w:rFonts w:eastAsia="楷体_GB2312"/>
                <w:sz w:val="24"/>
              </w:rPr>
            </w:pPr>
            <w:r>
              <w:rPr>
                <w:rFonts w:eastAsia="楷体_GB2312"/>
                <w:sz w:val="24"/>
              </w:rPr>
              <w:t>1999.07—2000.12</w:t>
            </w:r>
          </w:p>
          <w:p>
            <w:pPr>
              <w:widowControl/>
              <w:spacing w:line="420" w:lineRule="exact"/>
              <w:rPr>
                <w:rFonts w:eastAsia="仿宋_GB2312"/>
                <w:sz w:val="24"/>
              </w:rPr>
            </w:pPr>
          </w:p>
        </w:tc>
        <w:tc>
          <w:tcPr>
            <w:tcW w:w="5894" w:type="dxa"/>
            <w:gridSpan w:val="5"/>
            <w:tcBorders>
              <w:top w:val="nil"/>
              <w:bottom w:val="single" w:color="auto" w:sz="4" w:space="0"/>
              <w:right w:val="single" w:color="auto" w:sz="12" w:space="0"/>
            </w:tcBorders>
            <w:shd w:val="clear" w:color="auto" w:fill="auto"/>
            <w:vAlign w:val="top"/>
          </w:tcPr>
          <w:p>
            <w:pPr>
              <w:tabs>
                <w:tab w:val="left" w:pos="1995"/>
              </w:tabs>
              <w:spacing w:line="420" w:lineRule="exact"/>
              <w:rPr>
                <w:rFonts w:eastAsia="楷体_GB2312"/>
                <w:sz w:val="24"/>
              </w:rPr>
            </w:pPr>
            <w:r>
              <w:rPr>
                <w:rFonts w:hint="eastAsia" w:eastAsia="楷体_GB2312"/>
                <w:sz w:val="24"/>
              </w:rPr>
              <w:t>***学校</w:t>
            </w:r>
            <w:r>
              <w:rPr>
                <w:rFonts w:eastAsia="楷体_GB2312"/>
                <w:sz w:val="24"/>
              </w:rPr>
              <w:t>中文系学习</w:t>
            </w:r>
          </w:p>
          <w:p>
            <w:pPr>
              <w:tabs>
                <w:tab w:val="left" w:pos="1995"/>
              </w:tabs>
              <w:spacing w:line="420" w:lineRule="exact"/>
              <w:rPr>
                <w:rFonts w:eastAsia="楷体_GB2312"/>
                <w:sz w:val="24"/>
              </w:rPr>
            </w:pPr>
            <w:r>
              <w:rPr>
                <w:rFonts w:hint="eastAsia" w:eastAsia="楷体_GB2312"/>
                <w:sz w:val="24"/>
              </w:rPr>
              <w:t>***</w:t>
            </w:r>
            <w:r>
              <w:rPr>
                <w:rFonts w:eastAsia="楷体_GB2312"/>
                <w:sz w:val="24"/>
              </w:rPr>
              <w:t>学校教师</w:t>
            </w:r>
          </w:p>
          <w:p>
            <w:pPr>
              <w:tabs>
                <w:tab w:val="left" w:pos="1995"/>
              </w:tabs>
              <w:spacing w:line="420" w:lineRule="exact"/>
              <w:rPr>
                <w:rFonts w:eastAsia="楷体_GB2312"/>
                <w:spacing w:val="-6"/>
                <w:sz w:val="24"/>
              </w:rPr>
            </w:pPr>
            <w:r>
              <w:rPr>
                <w:rFonts w:hint="eastAsia" w:eastAsia="楷体_GB2312"/>
                <w:sz w:val="24"/>
              </w:rPr>
              <w:t>***</w:t>
            </w:r>
            <w:r>
              <w:rPr>
                <w:rFonts w:eastAsia="楷体_GB2312"/>
                <w:spacing w:val="-6"/>
                <w:sz w:val="24"/>
              </w:rPr>
              <w:t>大学研究生院中国古代文学专业硕士研究生学习</w:t>
            </w:r>
          </w:p>
          <w:p>
            <w:pPr>
              <w:tabs>
                <w:tab w:val="left" w:pos="1995"/>
              </w:tabs>
              <w:spacing w:line="420" w:lineRule="exact"/>
              <w:ind w:left="2400" w:hanging="2400" w:hangingChars="1000"/>
              <w:rPr>
                <w:rFonts w:eastAsia="楷体_GB2312"/>
                <w:sz w:val="24"/>
              </w:rPr>
            </w:pPr>
            <w:r>
              <w:rPr>
                <w:rFonts w:hint="eastAsia" w:eastAsia="楷体_GB2312"/>
                <w:sz w:val="24"/>
              </w:rPr>
              <w:t>***</w:t>
            </w:r>
            <w:r>
              <w:rPr>
                <w:rFonts w:eastAsia="楷体_GB2312"/>
                <w:spacing w:val="-4"/>
                <w:sz w:val="24"/>
              </w:rPr>
              <w:t>大学中文系教师,1986.06讲师,1987.07副教授</w:t>
            </w:r>
            <w:r>
              <w:rPr>
                <w:rFonts w:hint="eastAsia" w:eastAsia="楷体_GB2312"/>
                <w:spacing w:val="-4"/>
                <w:sz w:val="24"/>
              </w:rPr>
              <w:t>，</w:t>
            </w:r>
          </w:p>
          <w:p>
            <w:pPr>
              <w:tabs>
                <w:tab w:val="left" w:pos="1995"/>
              </w:tabs>
              <w:spacing w:line="420" w:lineRule="exact"/>
              <w:rPr>
                <w:rFonts w:eastAsia="楷体_GB2312"/>
                <w:sz w:val="24"/>
              </w:rPr>
            </w:pPr>
            <w:r>
              <w:rPr>
                <w:rFonts w:eastAsia="楷体_GB2312"/>
                <w:sz w:val="24"/>
              </w:rPr>
              <w:t>1992.12教授(其间</w:t>
            </w:r>
            <w:r>
              <w:rPr>
                <w:rFonts w:hint="eastAsia"/>
              </w:rPr>
              <w:t>：</w:t>
            </w:r>
            <w:r>
              <w:rPr>
                <w:rFonts w:eastAsia="楷体_GB2312"/>
                <w:sz w:val="24"/>
              </w:rPr>
              <w:t>1989.09-1990.07在省委党校领导干部进修班学习)</w:t>
            </w:r>
          </w:p>
          <w:p>
            <w:pPr>
              <w:tabs>
                <w:tab w:val="left" w:pos="1995"/>
              </w:tabs>
              <w:spacing w:line="420" w:lineRule="exact"/>
              <w:ind w:left="2400" w:hanging="2400" w:hangingChars="1000"/>
              <w:rPr>
                <w:rFonts w:eastAsia="楷体_GB2312"/>
                <w:sz w:val="24"/>
              </w:rPr>
            </w:pPr>
            <w:r>
              <w:rPr>
                <w:rFonts w:hint="eastAsia" w:eastAsia="楷体_GB2312"/>
                <w:sz w:val="24"/>
              </w:rPr>
              <w:t>***</w:t>
            </w:r>
            <w:r>
              <w:rPr>
                <w:rFonts w:eastAsia="楷体_GB2312"/>
                <w:sz w:val="24"/>
              </w:rPr>
              <w:t>大学中文系主任(其间</w:t>
            </w:r>
            <w:r>
              <w:rPr>
                <w:rFonts w:hint="eastAsia" w:eastAsia="楷体_GB2312"/>
                <w:sz w:val="24"/>
              </w:rPr>
              <w:t>：</w:t>
            </w:r>
            <w:r>
              <w:rPr>
                <w:rFonts w:eastAsia="楷体_GB2312"/>
                <w:sz w:val="24"/>
              </w:rPr>
              <w:t>1997.09-1997.12</w:t>
            </w:r>
            <w:r>
              <w:rPr>
                <w:rFonts w:hint="eastAsia" w:eastAsia="楷体_GB2312"/>
                <w:sz w:val="24"/>
              </w:rPr>
              <w:t>在**县挂职</w:t>
            </w:r>
            <w:r>
              <w:rPr>
                <w:rFonts w:eastAsia="楷体_GB2312"/>
                <w:sz w:val="24"/>
              </w:rPr>
              <w:t>)</w:t>
            </w:r>
          </w:p>
          <w:p>
            <w:pPr>
              <w:tabs>
                <w:tab w:val="left" w:pos="1995"/>
              </w:tabs>
              <w:spacing w:line="420" w:lineRule="exact"/>
              <w:rPr>
                <w:rFonts w:eastAsia="楷体_GB2312"/>
                <w:sz w:val="24"/>
              </w:rPr>
            </w:pPr>
            <w:r>
              <w:rPr>
                <w:rFonts w:hint="eastAsia" w:eastAsia="楷体_GB2312"/>
                <w:sz w:val="24"/>
              </w:rPr>
              <w:t>***</w:t>
            </w:r>
            <w:r>
              <w:rPr>
                <w:rFonts w:eastAsia="楷体_GB2312"/>
                <w:sz w:val="24"/>
              </w:rPr>
              <w:t>大学人文学院副院长</w:t>
            </w:r>
          </w:p>
          <w:p>
            <w:pPr>
              <w:tabs>
                <w:tab w:val="left" w:pos="1995"/>
              </w:tabs>
              <w:spacing w:line="420" w:lineRule="exact"/>
              <w:rPr>
                <w:rFonts w:eastAsia="楷体_GB2312"/>
                <w:sz w:val="24"/>
              </w:rPr>
            </w:pPr>
            <w:r>
              <w:rPr>
                <w:rFonts w:hint="eastAsia" w:eastAsia="仿宋_GB2312"/>
                <w:sz w:val="24"/>
              </w:rPr>
              <w:t>（按时间顺序填写）</w:t>
            </w:r>
          </w:p>
        </w:tc>
      </w:tr>
      <w:tr>
        <w:tblPrEx>
          <w:tblLayout w:type="fixed"/>
          <w:tblCellMar>
            <w:top w:w="0" w:type="dxa"/>
            <w:left w:w="108" w:type="dxa"/>
            <w:bottom w:w="0" w:type="dxa"/>
            <w:right w:w="108" w:type="dxa"/>
          </w:tblCellMar>
        </w:tblPrEx>
        <w:trPr>
          <w:trHeight w:val="4791" w:hRule="atLeast"/>
        </w:trPr>
        <w:tc>
          <w:tcPr>
            <w:tcW w:w="1023"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曾受</w:t>
            </w:r>
          </w:p>
          <w:p>
            <w:pPr>
              <w:widowControl/>
              <w:spacing w:line="500" w:lineRule="exact"/>
              <w:jc w:val="center"/>
              <w:rPr>
                <w:rFonts w:eastAsia="仿宋_GB2312"/>
                <w:sz w:val="28"/>
                <w:szCs w:val="28"/>
              </w:rPr>
            </w:pPr>
            <w:r>
              <w:rPr>
                <w:rFonts w:eastAsia="仿宋_GB2312"/>
                <w:sz w:val="28"/>
                <w:szCs w:val="28"/>
              </w:rPr>
              <w:t>表彰</w:t>
            </w:r>
          </w:p>
          <w:p>
            <w:pPr>
              <w:widowControl/>
              <w:spacing w:line="500" w:lineRule="exact"/>
              <w:jc w:val="center"/>
              <w:rPr>
                <w:rFonts w:eastAsia="仿宋_GB2312"/>
                <w:sz w:val="28"/>
                <w:szCs w:val="28"/>
              </w:rPr>
            </w:pPr>
            <w:r>
              <w:rPr>
                <w:rFonts w:eastAsia="仿宋_GB2312"/>
                <w:sz w:val="28"/>
                <w:szCs w:val="28"/>
              </w:rPr>
              <w:t>情况</w:t>
            </w:r>
          </w:p>
        </w:tc>
        <w:tc>
          <w:tcPr>
            <w:tcW w:w="7910" w:type="dxa"/>
            <w:gridSpan w:val="8"/>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8476" w:hRule="atLeast"/>
        </w:trPr>
        <w:tc>
          <w:tcPr>
            <w:tcW w:w="1023"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主</w:t>
            </w:r>
          </w:p>
          <w:p>
            <w:pPr>
              <w:widowControl/>
              <w:spacing w:line="500" w:lineRule="exact"/>
              <w:jc w:val="center"/>
              <w:rPr>
                <w:rFonts w:eastAsia="仿宋_GB2312"/>
                <w:sz w:val="28"/>
                <w:szCs w:val="28"/>
              </w:rPr>
            </w:pPr>
          </w:p>
          <w:p>
            <w:pPr>
              <w:widowControl/>
              <w:spacing w:line="500" w:lineRule="exact"/>
              <w:jc w:val="center"/>
              <w:rPr>
                <w:rFonts w:eastAsia="仿宋_GB2312"/>
                <w:sz w:val="28"/>
                <w:szCs w:val="28"/>
              </w:rPr>
            </w:pPr>
            <w:r>
              <w:rPr>
                <w:rFonts w:eastAsia="仿宋_GB2312"/>
                <w:sz w:val="28"/>
                <w:szCs w:val="28"/>
              </w:rPr>
              <w:t>要</w:t>
            </w:r>
          </w:p>
          <w:p>
            <w:pPr>
              <w:widowControl/>
              <w:spacing w:line="500" w:lineRule="exact"/>
              <w:jc w:val="center"/>
              <w:rPr>
                <w:rFonts w:eastAsia="仿宋_GB2312"/>
                <w:sz w:val="28"/>
                <w:szCs w:val="28"/>
              </w:rPr>
            </w:pPr>
          </w:p>
          <w:p>
            <w:pPr>
              <w:widowControl/>
              <w:spacing w:line="500" w:lineRule="exact"/>
              <w:jc w:val="center"/>
              <w:rPr>
                <w:rFonts w:eastAsia="仿宋_GB2312"/>
                <w:sz w:val="28"/>
                <w:szCs w:val="28"/>
              </w:rPr>
            </w:pPr>
            <w:r>
              <w:rPr>
                <w:rFonts w:eastAsia="仿宋_GB2312"/>
                <w:sz w:val="28"/>
                <w:szCs w:val="28"/>
              </w:rPr>
              <w:t>事</w:t>
            </w:r>
          </w:p>
          <w:p>
            <w:pPr>
              <w:widowControl/>
              <w:spacing w:line="500" w:lineRule="exact"/>
              <w:jc w:val="center"/>
              <w:rPr>
                <w:rFonts w:eastAsia="仿宋_GB2312"/>
                <w:sz w:val="28"/>
                <w:szCs w:val="28"/>
              </w:rPr>
            </w:pPr>
          </w:p>
          <w:p>
            <w:pPr>
              <w:jc w:val="center"/>
              <w:rPr>
                <w:rFonts w:eastAsia="仿宋_GB2312"/>
                <w:sz w:val="28"/>
                <w:szCs w:val="28"/>
              </w:rPr>
            </w:pPr>
            <w:r>
              <w:rPr>
                <w:rFonts w:eastAsia="仿宋_GB2312"/>
                <w:sz w:val="28"/>
                <w:szCs w:val="28"/>
              </w:rPr>
              <w:t>迹</w:t>
            </w:r>
          </w:p>
        </w:tc>
        <w:tc>
          <w:tcPr>
            <w:tcW w:w="7910" w:type="dxa"/>
            <w:gridSpan w:val="8"/>
            <w:tcBorders>
              <w:top w:val="single" w:color="auto" w:sz="12" w:space="0"/>
              <w:left w:val="single" w:color="auto" w:sz="4" w:space="0"/>
              <w:bottom w:val="single" w:color="auto" w:sz="4" w:space="0"/>
              <w:right w:val="single" w:color="auto" w:sz="12" w:space="0"/>
            </w:tcBorders>
            <w:shd w:val="clear" w:color="auto" w:fill="auto"/>
            <w:vAlign w:val="top"/>
          </w:tcPr>
          <w:p>
            <w:pPr>
              <w:widowControl/>
              <w:spacing w:line="500" w:lineRule="exact"/>
              <w:rPr>
                <w:rFonts w:eastAsia="仿宋_GB2312"/>
                <w:sz w:val="28"/>
                <w:szCs w:val="28"/>
              </w:rPr>
            </w:pPr>
            <w:r>
              <w:rPr>
                <w:rFonts w:hint="eastAsia" w:eastAsia="仿宋_GB2312"/>
                <w:sz w:val="28"/>
                <w:szCs w:val="28"/>
              </w:rPr>
              <w:t>（500字左右）</w:t>
            </w:r>
          </w:p>
        </w:tc>
      </w:tr>
      <w:tr>
        <w:tblPrEx>
          <w:tblLayout w:type="fixed"/>
          <w:tblCellMar>
            <w:top w:w="0" w:type="dxa"/>
            <w:left w:w="108" w:type="dxa"/>
            <w:bottom w:w="0" w:type="dxa"/>
            <w:right w:w="108" w:type="dxa"/>
          </w:tblCellMar>
        </w:tblPrEx>
        <w:trPr>
          <w:trHeight w:val="2575" w:hRule="atLeast"/>
        </w:trPr>
        <w:tc>
          <w:tcPr>
            <w:tcW w:w="1023" w:type="dxa"/>
            <w:tcBorders>
              <w:top w:val="single" w:color="auto" w:sz="4" w:space="0"/>
              <w:left w:val="single" w:color="auto" w:sz="12" w:space="0"/>
              <w:bottom w:val="single" w:color="auto" w:sz="8" w:space="0"/>
              <w:right w:val="single" w:color="auto" w:sz="4" w:space="0"/>
            </w:tcBorders>
            <w:shd w:val="clear" w:color="auto" w:fill="auto"/>
            <w:vAlign w:val="center"/>
          </w:tcPr>
          <w:p>
            <w:pPr>
              <w:widowControl/>
              <w:spacing w:line="500" w:lineRule="exact"/>
              <w:ind w:right="-65" w:rightChars="-31"/>
              <w:jc w:val="center"/>
              <w:rPr>
                <w:rFonts w:hint="eastAsia" w:eastAsia="仿宋_GB2312"/>
                <w:sz w:val="28"/>
                <w:szCs w:val="28"/>
              </w:rPr>
            </w:pPr>
            <w:r>
              <w:rPr>
                <w:rFonts w:hint="eastAsia" w:eastAsia="仿宋_GB2312"/>
                <w:sz w:val="28"/>
                <w:szCs w:val="28"/>
              </w:rPr>
              <w:t>二级</w:t>
            </w:r>
          </w:p>
          <w:p>
            <w:pPr>
              <w:widowControl/>
              <w:spacing w:line="500" w:lineRule="exact"/>
              <w:ind w:right="-65" w:rightChars="-31"/>
              <w:jc w:val="center"/>
              <w:rPr>
                <w:rFonts w:eastAsia="仿宋_GB2312"/>
                <w:sz w:val="28"/>
                <w:szCs w:val="28"/>
              </w:rPr>
            </w:pPr>
            <w:r>
              <w:rPr>
                <w:rFonts w:hint="eastAsia" w:eastAsia="仿宋_GB2312"/>
                <w:sz w:val="28"/>
                <w:szCs w:val="28"/>
              </w:rPr>
              <w:t>党组织</w:t>
            </w:r>
          </w:p>
          <w:p>
            <w:pPr>
              <w:widowControl/>
              <w:spacing w:line="500" w:lineRule="exact"/>
              <w:ind w:right="-65" w:rightChars="-31"/>
              <w:jc w:val="center"/>
              <w:rPr>
                <w:rFonts w:eastAsia="仿宋_GB2312"/>
                <w:sz w:val="28"/>
                <w:szCs w:val="28"/>
              </w:rPr>
            </w:pPr>
            <w:r>
              <w:rPr>
                <w:rFonts w:eastAsia="仿宋_GB2312"/>
                <w:sz w:val="28"/>
                <w:szCs w:val="28"/>
              </w:rPr>
              <w:t>意见</w:t>
            </w:r>
          </w:p>
        </w:tc>
        <w:tc>
          <w:tcPr>
            <w:tcW w:w="7910" w:type="dxa"/>
            <w:gridSpan w:val="8"/>
            <w:tcBorders>
              <w:top w:val="single" w:color="auto" w:sz="4" w:space="0"/>
              <w:left w:val="single" w:color="auto" w:sz="4" w:space="0"/>
              <w:bottom w:val="single" w:color="auto" w:sz="8" w:space="0"/>
              <w:right w:val="single" w:color="auto" w:sz="12" w:space="0"/>
            </w:tcBorders>
            <w:shd w:val="clear" w:color="auto" w:fill="auto"/>
            <w:vAlign w:val="center"/>
          </w:tcPr>
          <w:p>
            <w:pPr>
              <w:widowControl/>
              <w:rPr>
                <w:rFonts w:eastAsia="仿宋_GB2312"/>
                <w:sz w:val="28"/>
                <w:szCs w:val="28"/>
              </w:rPr>
            </w:pPr>
          </w:p>
          <w:p>
            <w:pPr>
              <w:widowControl/>
              <w:rPr>
                <w:rFonts w:eastAsia="仿宋_GB2312"/>
                <w:sz w:val="28"/>
                <w:szCs w:val="28"/>
              </w:rPr>
            </w:pPr>
          </w:p>
          <w:p>
            <w:pPr>
              <w:widowControl/>
              <w:spacing w:line="500" w:lineRule="exact"/>
              <w:ind w:right="-65" w:rightChars="-31"/>
              <w:rPr>
                <w:rFonts w:eastAsia="仿宋_GB2312"/>
                <w:sz w:val="28"/>
                <w:szCs w:val="28"/>
              </w:rPr>
            </w:pPr>
            <w:r>
              <w:rPr>
                <w:rFonts w:eastAsia="仿宋_GB2312"/>
                <w:sz w:val="28"/>
                <w:szCs w:val="28"/>
              </w:rPr>
              <w:t>负责人签字：                            （盖章）</w:t>
            </w:r>
          </w:p>
          <w:p>
            <w:pPr>
              <w:widowControl/>
              <w:spacing w:line="500" w:lineRule="exact"/>
              <w:ind w:right="-65" w:rightChars="-31"/>
              <w:rPr>
                <w:rFonts w:eastAsia="仿宋_GB2312"/>
                <w:sz w:val="28"/>
                <w:szCs w:val="28"/>
              </w:rPr>
            </w:pPr>
            <w:r>
              <w:rPr>
                <w:rFonts w:eastAsia="仿宋_GB2312"/>
                <w:sz w:val="28"/>
                <w:szCs w:val="28"/>
              </w:rPr>
              <w:t xml:space="preserve">                                    2016年  月  日</w:t>
            </w:r>
          </w:p>
        </w:tc>
      </w:tr>
      <w:tr>
        <w:tblPrEx>
          <w:tblLayout w:type="fixed"/>
          <w:tblCellMar>
            <w:top w:w="0" w:type="dxa"/>
            <w:left w:w="108" w:type="dxa"/>
            <w:bottom w:w="0" w:type="dxa"/>
            <w:right w:w="108" w:type="dxa"/>
          </w:tblCellMar>
        </w:tblPrEx>
        <w:trPr>
          <w:trHeight w:val="1681" w:hRule="atLeast"/>
        </w:trPr>
        <w:tc>
          <w:tcPr>
            <w:tcW w:w="1023" w:type="dxa"/>
            <w:tcBorders>
              <w:top w:val="nil"/>
              <w:left w:val="single" w:color="auto" w:sz="12" w:space="0"/>
              <w:bottom w:val="single" w:color="auto" w:sz="12" w:space="0"/>
              <w:right w:val="single" w:color="auto" w:sz="4" w:space="0"/>
            </w:tcBorders>
            <w:shd w:val="clear" w:color="auto" w:fill="auto"/>
            <w:vAlign w:val="center"/>
          </w:tcPr>
          <w:p>
            <w:pPr>
              <w:widowControl/>
              <w:spacing w:line="500" w:lineRule="exact"/>
              <w:ind w:right="-65" w:rightChars="-31"/>
              <w:jc w:val="center"/>
              <w:rPr>
                <w:rFonts w:hint="eastAsia" w:eastAsia="仿宋_GB2312"/>
                <w:sz w:val="28"/>
                <w:szCs w:val="28"/>
              </w:rPr>
            </w:pPr>
            <w:r>
              <w:rPr>
                <w:rFonts w:hint="eastAsia" w:eastAsia="仿宋_GB2312"/>
                <w:sz w:val="28"/>
                <w:szCs w:val="28"/>
              </w:rPr>
              <w:t>学校</w:t>
            </w:r>
          </w:p>
          <w:p>
            <w:pPr>
              <w:widowControl/>
              <w:spacing w:line="500" w:lineRule="exact"/>
              <w:ind w:right="-65" w:rightChars="-31"/>
              <w:jc w:val="center"/>
              <w:rPr>
                <w:rFonts w:hint="eastAsia" w:eastAsia="仿宋_GB2312"/>
                <w:sz w:val="28"/>
                <w:szCs w:val="28"/>
              </w:rPr>
            </w:pPr>
            <w:r>
              <w:rPr>
                <w:rFonts w:hint="eastAsia" w:eastAsia="仿宋_GB2312"/>
                <w:sz w:val="28"/>
                <w:szCs w:val="28"/>
              </w:rPr>
              <w:t>党委</w:t>
            </w:r>
          </w:p>
          <w:p>
            <w:pPr>
              <w:widowControl/>
              <w:spacing w:line="500" w:lineRule="exact"/>
              <w:ind w:right="-65" w:rightChars="-31"/>
              <w:jc w:val="center"/>
              <w:rPr>
                <w:rFonts w:eastAsia="仿宋_GB2312"/>
                <w:sz w:val="28"/>
                <w:szCs w:val="28"/>
              </w:rPr>
            </w:pPr>
            <w:r>
              <w:rPr>
                <w:rFonts w:eastAsia="仿宋_GB2312"/>
                <w:sz w:val="28"/>
                <w:szCs w:val="28"/>
              </w:rPr>
              <w:t>意见</w:t>
            </w:r>
          </w:p>
        </w:tc>
        <w:tc>
          <w:tcPr>
            <w:tcW w:w="7910" w:type="dxa"/>
            <w:gridSpan w:val="8"/>
            <w:tcBorders>
              <w:top w:val="single" w:color="auto" w:sz="4" w:space="0"/>
              <w:left w:val="nil"/>
              <w:bottom w:val="single" w:color="auto" w:sz="12" w:space="0"/>
              <w:right w:val="single" w:color="auto" w:sz="12" w:space="0"/>
            </w:tcBorders>
            <w:shd w:val="clear" w:color="auto" w:fill="auto"/>
            <w:vAlign w:val="top"/>
          </w:tcPr>
          <w:p>
            <w:pPr>
              <w:widowControl/>
              <w:spacing w:line="560" w:lineRule="exact"/>
              <w:rPr>
                <w:rFonts w:eastAsia="仿宋_GB2312"/>
                <w:sz w:val="28"/>
                <w:szCs w:val="28"/>
              </w:rPr>
            </w:pPr>
          </w:p>
          <w:p>
            <w:pPr>
              <w:widowControl/>
              <w:spacing w:line="560" w:lineRule="exact"/>
              <w:rPr>
                <w:rFonts w:eastAsia="仿宋_GB2312"/>
                <w:sz w:val="28"/>
                <w:szCs w:val="28"/>
              </w:rPr>
            </w:pPr>
          </w:p>
          <w:p>
            <w:pPr>
              <w:widowControl/>
              <w:spacing w:line="500" w:lineRule="exact"/>
              <w:ind w:right="-65" w:rightChars="-31"/>
              <w:rPr>
                <w:rFonts w:eastAsia="仿宋_GB2312"/>
                <w:sz w:val="28"/>
                <w:szCs w:val="28"/>
              </w:rPr>
            </w:pPr>
            <w:r>
              <w:rPr>
                <w:rFonts w:eastAsia="仿宋_GB2312"/>
                <w:sz w:val="28"/>
                <w:szCs w:val="28"/>
              </w:rPr>
              <w:t xml:space="preserve">                                        （盖章）</w:t>
            </w:r>
          </w:p>
          <w:p>
            <w:pPr>
              <w:widowControl/>
              <w:spacing w:line="500" w:lineRule="exact"/>
              <w:ind w:right="-65" w:rightChars="-31"/>
              <w:rPr>
                <w:rFonts w:eastAsia="仿宋_GB2312"/>
                <w:sz w:val="28"/>
                <w:szCs w:val="28"/>
              </w:rPr>
            </w:pPr>
            <w:r>
              <w:rPr>
                <w:rFonts w:eastAsia="仿宋_GB2312"/>
                <w:sz w:val="28"/>
                <w:szCs w:val="28"/>
              </w:rPr>
              <w:t xml:space="preserve">                                     2016年  月  日</w:t>
            </w:r>
          </w:p>
        </w:tc>
      </w:tr>
    </w:tbl>
    <w:p>
      <w:pPr>
        <w:spacing w:line="600" w:lineRule="exact"/>
        <w:rPr>
          <w:rFonts w:hint="eastAsia" w:ascii="仿宋_GB2312" w:eastAsia="仿宋_GB2312"/>
          <w:sz w:val="28"/>
          <w:szCs w:val="28"/>
        </w:rPr>
      </w:pPr>
      <w:r>
        <w:rPr>
          <w:rFonts w:hint="eastAsia" w:ascii="仿宋_GB2312" w:eastAsia="仿宋_GB2312"/>
          <w:sz w:val="28"/>
          <w:szCs w:val="28"/>
        </w:rPr>
        <w:br w:type="page"/>
      </w:r>
    </w:p>
    <w:p>
      <w:pPr>
        <w:spacing w:line="600" w:lineRule="exact"/>
        <w:rPr>
          <w:rFonts w:hint="eastAsia"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2</w:t>
      </w:r>
    </w:p>
    <w:p>
      <w:pPr>
        <w:spacing w:line="440" w:lineRule="exact"/>
        <w:jc w:val="center"/>
        <w:rPr>
          <w:rFonts w:eastAsia="方正小标宋简体"/>
          <w:sz w:val="40"/>
          <w:szCs w:val="40"/>
        </w:rPr>
      </w:pPr>
      <w:r>
        <w:rPr>
          <w:rFonts w:hint="eastAsia" w:eastAsia="方正小标宋简体"/>
          <w:sz w:val="40"/>
          <w:szCs w:val="40"/>
        </w:rPr>
        <w:t>浙江工商大学</w:t>
      </w:r>
      <w:r>
        <w:rPr>
          <w:rFonts w:eastAsia="方正小标宋简体"/>
          <w:sz w:val="40"/>
          <w:szCs w:val="40"/>
        </w:rPr>
        <w:t>优秀</w:t>
      </w:r>
      <w:r>
        <w:rPr>
          <w:rFonts w:hint="eastAsia" w:eastAsia="方正小标宋简体"/>
          <w:sz w:val="40"/>
          <w:szCs w:val="40"/>
        </w:rPr>
        <w:t>党务工作者</w:t>
      </w:r>
      <w:r>
        <w:rPr>
          <w:rFonts w:eastAsia="方正小标宋简体"/>
          <w:sz w:val="40"/>
          <w:szCs w:val="40"/>
        </w:rPr>
        <w:t>推荐和审批表</w:t>
      </w:r>
    </w:p>
    <w:p>
      <w:pPr>
        <w:spacing w:line="440" w:lineRule="exact"/>
        <w:rPr>
          <w:rFonts w:eastAsia="方正小标宋简体"/>
          <w:sz w:val="40"/>
          <w:szCs w:val="40"/>
        </w:rPr>
      </w:pPr>
    </w:p>
    <w:p>
      <w:pPr>
        <w:spacing w:line="500" w:lineRule="exact"/>
        <w:rPr>
          <w:rFonts w:eastAsia="黑体"/>
          <w:sz w:val="28"/>
          <w:szCs w:val="28"/>
        </w:rPr>
      </w:pPr>
      <w:r>
        <w:rPr>
          <w:rFonts w:eastAsia="黑体"/>
          <w:sz w:val="28"/>
          <w:szCs w:val="28"/>
        </w:rPr>
        <w:t xml:space="preserve">填报单位： </w:t>
      </w:r>
      <w:r>
        <w:rPr>
          <w:sz w:val="28"/>
          <w:szCs w:val="28"/>
        </w:rPr>
        <w:t xml:space="preserve">                                      </w:t>
      </w:r>
      <w:r>
        <w:rPr>
          <w:rFonts w:eastAsia="黑体"/>
          <w:sz w:val="28"/>
          <w:szCs w:val="28"/>
        </w:rPr>
        <w:t xml:space="preserve">编号：  </w:t>
      </w:r>
    </w:p>
    <w:tbl>
      <w:tblPr>
        <w:tblStyle w:val="8"/>
        <w:tblW w:w="8933" w:type="dxa"/>
        <w:tblInd w:w="93" w:type="dxa"/>
        <w:tblLayout w:type="fixed"/>
        <w:tblCellMar>
          <w:top w:w="0" w:type="dxa"/>
          <w:left w:w="108" w:type="dxa"/>
          <w:bottom w:w="0" w:type="dxa"/>
          <w:right w:w="108" w:type="dxa"/>
        </w:tblCellMar>
      </w:tblPr>
      <w:tblGrid>
        <w:gridCol w:w="1023"/>
        <w:gridCol w:w="567"/>
        <w:gridCol w:w="693"/>
        <w:gridCol w:w="756"/>
        <w:gridCol w:w="237"/>
        <w:gridCol w:w="1417"/>
        <w:gridCol w:w="992"/>
        <w:gridCol w:w="1276"/>
        <w:gridCol w:w="1972"/>
      </w:tblGrid>
      <w:tr>
        <w:tblPrEx>
          <w:tblLayout w:type="fixed"/>
          <w:tblCellMar>
            <w:top w:w="0" w:type="dxa"/>
            <w:left w:w="108" w:type="dxa"/>
            <w:bottom w:w="0" w:type="dxa"/>
            <w:right w:w="108" w:type="dxa"/>
          </w:tblCellMar>
        </w:tblPrEx>
        <w:trPr>
          <w:trHeight w:val="705" w:hRule="atLeast"/>
        </w:trPr>
        <w:tc>
          <w:tcPr>
            <w:tcW w:w="1023" w:type="dxa"/>
            <w:tcBorders>
              <w:top w:val="single" w:color="auto" w:sz="12" w:space="0"/>
              <w:left w:val="single" w:color="auto" w:sz="12"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r>
              <w:rPr>
                <w:rFonts w:eastAsia="仿宋_GB2312"/>
                <w:sz w:val="28"/>
                <w:szCs w:val="28"/>
              </w:rPr>
              <w:t>姓名</w:t>
            </w:r>
          </w:p>
        </w:tc>
        <w:tc>
          <w:tcPr>
            <w:tcW w:w="126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p>
        </w:tc>
        <w:tc>
          <w:tcPr>
            <w:tcW w:w="993" w:type="dxa"/>
            <w:gridSpan w:val="2"/>
            <w:tcBorders>
              <w:top w:val="single" w:color="auto" w:sz="12"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r>
              <w:rPr>
                <w:rFonts w:eastAsia="仿宋_GB2312"/>
                <w:sz w:val="28"/>
                <w:szCs w:val="28"/>
              </w:rPr>
              <w:t>性别</w:t>
            </w:r>
          </w:p>
        </w:tc>
        <w:tc>
          <w:tcPr>
            <w:tcW w:w="1417" w:type="dxa"/>
            <w:tcBorders>
              <w:top w:val="single" w:color="auto" w:sz="12"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p>
        </w:tc>
        <w:tc>
          <w:tcPr>
            <w:tcW w:w="992" w:type="dxa"/>
            <w:tcBorders>
              <w:top w:val="single" w:color="auto" w:sz="12"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r>
              <w:rPr>
                <w:rFonts w:eastAsia="仿宋_GB2312"/>
                <w:sz w:val="28"/>
                <w:szCs w:val="28"/>
              </w:rPr>
              <w:t>民族</w:t>
            </w:r>
          </w:p>
        </w:tc>
        <w:tc>
          <w:tcPr>
            <w:tcW w:w="1276" w:type="dxa"/>
            <w:tcBorders>
              <w:top w:val="single" w:color="auto" w:sz="12" w:space="0"/>
              <w:left w:val="nil"/>
              <w:bottom w:val="single" w:color="auto" w:sz="4" w:space="0"/>
              <w:right w:val="nil"/>
            </w:tcBorders>
            <w:shd w:val="clear" w:color="auto" w:fill="auto"/>
            <w:vAlign w:val="center"/>
          </w:tcPr>
          <w:p>
            <w:pPr>
              <w:widowControl/>
              <w:spacing w:line="500" w:lineRule="exact"/>
              <w:jc w:val="center"/>
              <w:rPr>
                <w:rFonts w:eastAsia="仿宋_GB2312"/>
                <w:sz w:val="28"/>
                <w:szCs w:val="28"/>
              </w:rPr>
            </w:pPr>
          </w:p>
        </w:tc>
        <w:tc>
          <w:tcPr>
            <w:tcW w:w="1972" w:type="dxa"/>
            <w:vMerge w:val="restart"/>
            <w:tcBorders>
              <w:top w:val="single" w:color="auto" w:sz="12" w:space="0"/>
              <w:left w:val="single" w:color="auto" w:sz="4" w:space="0"/>
              <w:bottom w:val="single" w:color="000000" w:sz="4" w:space="0"/>
              <w:right w:val="single" w:color="auto" w:sz="12"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二寸</w:t>
            </w:r>
          </w:p>
          <w:p>
            <w:pPr>
              <w:widowControl/>
              <w:spacing w:line="500" w:lineRule="exact"/>
              <w:jc w:val="center"/>
              <w:rPr>
                <w:rFonts w:eastAsia="仿宋_GB2312"/>
                <w:sz w:val="28"/>
                <w:szCs w:val="28"/>
              </w:rPr>
            </w:pPr>
            <w:r>
              <w:rPr>
                <w:rFonts w:eastAsia="仿宋_GB2312"/>
                <w:sz w:val="28"/>
                <w:szCs w:val="28"/>
              </w:rPr>
              <w:t>免冠</w:t>
            </w:r>
          </w:p>
          <w:p>
            <w:pPr>
              <w:widowControl/>
              <w:spacing w:line="500" w:lineRule="exact"/>
              <w:jc w:val="center"/>
              <w:rPr>
                <w:rFonts w:eastAsia="仿宋_GB2312"/>
                <w:sz w:val="28"/>
                <w:szCs w:val="28"/>
              </w:rPr>
            </w:pPr>
            <w:r>
              <w:rPr>
                <w:rFonts w:eastAsia="仿宋_GB2312"/>
                <w:sz w:val="28"/>
                <w:szCs w:val="28"/>
              </w:rPr>
              <w:t>照片</w:t>
            </w:r>
          </w:p>
        </w:tc>
      </w:tr>
      <w:tr>
        <w:tblPrEx>
          <w:tblLayout w:type="fixed"/>
          <w:tblCellMar>
            <w:top w:w="0" w:type="dxa"/>
            <w:left w:w="108" w:type="dxa"/>
            <w:bottom w:w="0" w:type="dxa"/>
            <w:right w:w="108" w:type="dxa"/>
          </w:tblCellMar>
        </w:tblPrEx>
        <w:trPr>
          <w:trHeight w:val="705" w:hRule="atLeast"/>
        </w:trPr>
        <w:tc>
          <w:tcPr>
            <w:tcW w:w="102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300" w:lineRule="exact"/>
              <w:ind w:right="-73" w:rightChars="-35"/>
              <w:jc w:val="center"/>
              <w:rPr>
                <w:rFonts w:eastAsia="仿宋_GB2312"/>
                <w:sz w:val="28"/>
                <w:szCs w:val="28"/>
              </w:rPr>
            </w:pPr>
            <w:r>
              <w:rPr>
                <w:rFonts w:eastAsia="仿宋_GB2312"/>
                <w:sz w:val="28"/>
                <w:szCs w:val="28"/>
              </w:rPr>
              <w:t>出生</w:t>
            </w:r>
          </w:p>
          <w:p>
            <w:pPr>
              <w:spacing w:line="300" w:lineRule="exact"/>
              <w:jc w:val="center"/>
              <w:rPr>
                <w:rFonts w:eastAsia="仿宋_GB2312"/>
                <w:sz w:val="28"/>
                <w:szCs w:val="28"/>
              </w:rPr>
            </w:pPr>
            <w:r>
              <w:rPr>
                <w:rFonts w:eastAsia="仿宋_GB2312"/>
                <w:sz w:val="28"/>
                <w:szCs w:val="28"/>
              </w:rPr>
              <w:t>年月</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right="-65" w:rightChars="-31"/>
              <w:jc w:val="center"/>
              <w:rPr>
                <w:rFonts w:eastAsia="仿宋_GB2312"/>
                <w:sz w:val="28"/>
                <w:szCs w:val="28"/>
              </w:rPr>
            </w:pPr>
            <w:r>
              <w:rPr>
                <w:rFonts w:eastAsia="仿宋_GB2312"/>
                <w:sz w:val="28"/>
                <w:szCs w:val="28"/>
              </w:rPr>
              <w:t>籍贯</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right="-65" w:rightChars="-31"/>
              <w:jc w:val="center"/>
              <w:rPr>
                <w:rFonts w:eastAsia="仿宋_GB2312"/>
                <w:sz w:val="28"/>
                <w:szCs w:val="2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right="-65" w:rightChars="-31"/>
              <w:jc w:val="center"/>
              <w:rPr>
                <w:rFonts w:eastAsia="仿宋_GB2312"/>
                <w:sz w:val="28"/>
                <w:szCs w:val="28"/>
              </w:rPr>
            </w:pPr>
            <w:r>
              <w:rPr>
                <w:rFonts w:eastAsia="仿宋_GB2312"/>
                <w:sz w:val="28"/>
                <w:szCs w:val="28"/>
              </w:rPr>
              <w:t>参加工作时间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p>
        </w:tc>
        <w:tc>
          <w:tcPr>
            <w:tcW w:w="1972" w:type="dxa"/>
            <w:vMerge w:val="continue"/>
            <w:tcBorders>
              <w:top w:val="single" w:color="auto" w:sz="8" w:space="0"/>
              <w:left w:val="single" w:color="auto" w:sz="4" w:space="0"/>
              <w:bottom w:val="single" w:color="000000" w:sz="4" w:space="0"/>
              <w:right w:val="single" w:color="auto" w:sz="12" w:space="0"/>
            </w:tcBorders>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705" w:hRule="atLeast"/>
        </w:trPr>
        <w:tc>
          <w:tcPr>
            <w:tcW w:w="1023"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300" w:lineRule="exact"/>
              <w:ind w:right="-73" w:rightChars="-35"/>
              <w:jc w:val="center"/>
              <w:rPr>
                <w:rFonts w:eastAsia="仿宋_GB2312"/>
                <w:sz w:val="28"/>
                <w:szCs w:val="28"/>
              </w:rPr>
            </w:pPr>
            <w:r>
              <w:rPr>
                <w:rFonts w:eastAsia="仿宋_GB2312"/>
                <w:sz w:val="28"/>
                <w:szCs w:val="28"/>
              </w:rPr>
              <w:t>入党</w:t>
            </w:r>
          </w:p>
          <w:p>
            <w:pPr>
              <w:spacing w:line="300" w:lineRule="exact"/>
              <w:jc w:val="center"/>
              <w:rPr>
                <w:rFonts w:eastAsia="仿宋_GB2312"/>
                <w:sz w:val="28"/>
                <w:szCs w:val="28"/>
              </w:rPr>
            </w:pPr>
            <w:r>
              <w:rPr>
                <w:rFonts w:eastAsia="仿宋_GB2312"/>
                <w:sz w:val="28"/>
                <w:szCs w:val="28"/>
              </w:rPr>
              <w:t>时间</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eastAsia="仿宋_GB2312"/>
                <w:sz w:val="28"/>
                <w:szCs w:val="28"/>
              </w:rPr>
            </w:pPr>
            <w:r>
              <w:rPr>
                <w:rFonts w:eastAsia="仿宋_GB2312"/>
                <w:sz w:val="28"/>
                <w:szCs w:val="28"/>
              </w:rPr>
              <w:t>文化</w:t>
            </w:r>
          </w:p>
          <w:p>
            <w:pPr>
              <w:widowControl/>
              <w:spacing w:line="300" w:lineRule="exact"/>
              <w:jc w:val="center"/>
              <w:rPr>
                <w:rFonts w:eastAsia="仿宋_GB2312"/>
                <w:sz w:val="28"/>
                <w:szCs w:val="28"/>
              </w:rPr>
            </w:pPr>
            <w:r>
              <w:rPr>
                <w:rFonts w:eastAsia="仿宋_GB2312"/>
                <w:sz w:val="28"/>
                <w:szCs w:val="28"/>
              </w:rPr>
              <w:t>程度</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_GB2312"/>
                <w:sz w:val="28"/>
                <w:szCs w:val="28"/>
              </w:rPr>
            </w:pPr>
            <w:r>
              <w:rPr>
                <w:rFonts w:eastAsia="仿宋_GB2312"/>
                <w:sz w:val="28"/>
                <w:szCs w:val="28"/>
              </w:rPr>
              <w:t>职称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p>
        </w:tc>
        <w:tc>
          <w:tcPr>
            <w:tcW w:w="1972" w:type="dxa"/>
            <w:vMerge w:val="continue"/>
            <w:tcBorders>
              <w:top w:val="single" w:color="auto" w:sz="8" w:space="0"/>
              <w:left w:val="single" w:color="auto" w:sz="4" w:space="0"/>
              <w:bottom w:val="single" w:color="000000" w:sz="4" w:space="0"/>
              <w:right w:val="single" w:color="auto" w:sz="12" w:space="0"/>
            </w:tcBorders>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705" w:hRule="atLeast"/>
        </w:trPr>
        <w:tc>
          <w:tcPr>
            <w:tcW w:w="1590"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300" w:lineRule="exact"/>
              <w:ind w:right="-73" w:rightChars="-35"/>
              <w:jc w:val="center"/>
              <w:rPr>
                <w:rFonts w:eastAsia="仿宋_GB2312"/>
                <w:sz w:val="28"/>
                <w:szCs w:val="28"/>
              </w:rPr>
            </w:pPr>
            <w:r>
              <w:rPr>
                <w:rFonts w:eastAsia="仿宋_GB2312"/>
                <w:sz w:val="28"/>
                <w:szCs w:val="28"/>
              </w:rPr>
              <w:t>工作单位及职务</w:t>
            </w:r>
          </w:p>
        </w:tc>
        <w:tc>
          <w:tcPr>
            <w:tcW w:w="5371" w:type="dxa"/>
            <w:gridSpan w:val="6"/>
            <w:tcBorders>
              <w:top w:val="single" w:color="auto" w:sz="4" w:space="0"/>
              <w:left w:val="nil"/>
              <w:bottom w:val="single" w:color="auto" w:sz="4" w:space="0"/>
              <w:right w:val="nil"/>
            </w:tcBorders>
            <w:shd w:val="clear" w:color="auto" w:fill="auto"/>
            <w:vAlign w:val="center"/>
          </w:tcPr>
          <w:p>
            <w:pPr>
              <w:widowControl/>
              <w:spacing w:line="300" w:lineRule="exact"/>
              <w:jc w:val="center"/>
              <w:rPr>
                <w:rFonts w:eastAsia="仿宋_GB2312"/>
                <w:sz w:val="28"/>
                <w:szCs w:val="28"/>
              </w:rPr>
            </w:pPr>
          </w:p>
        </w:tc>
        <w:tc>
          <w:tcPr>
            <w:tcW w:w="1972" w:type="dxa"/>
            <w:vMerge w:val="continue"/>
            <w:tcBorders>
              <w:top w:val="single" w:color="auto" w:sz="8" w:space="0"/>
              <w:left w:val="single" w:color="auto" w:sz="4" w:space="0"/>
              <w:bottom w:val="single" w:color="auto" w:sz="4" w:space="0"/>
              <w:right w:val="single" w:color="auto" w:sz="12" w:space="0"/>
            </w:tcBorders>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3793" w:hRule="atLeast"/>
        </w:trPr>
        <w:tc>
          <w:tcPr>
            <w:tcW w:w="1023" w:type="dxa"/>
            <w:tcBorders>
              <w:top w:val="nil"/>
              <w:left w:val="single" w:color="auto" w:sz="12" w:space="0"/>
              <w:bottom w:val="single" w:color="auto" w:sz="4" w:space="0"/>
              <w:right w:val="single" w:color="auto" w:sz="4" w:space="0"/>
            </w:tcBorders>
            <w:shd w:val="clear" w:color="auto" w:fill="auto"/>
            <w:vAlign w:val="center"/>
          </w:tcPr>
          <w:p>
            <w:pPr>
              <w:widowControl/>
              <w:spacing w:after="280" w:line="500" w:lineRule="exact"/>
              <w:jc w:val="center"/>
              <w:rPr>
                <w:rFonts w:eastAsia="仿宋_GB2312"/>
                <w:sz w:val="28"/>
                <w:szCs w:val="28"/>
              </w:rPr>
            </w:pPr>
            <w:r>
              <w:rPr>
                <w:rFonts w:eastAsia="仿宋_GB2312"/>
                <w:sz w:val="28"/>
                <w:szCs w:val="28"/>
              </w:rPr>
              <w:t>个</w:t>
            </w:r>
          </w:p>
          <w:p>
            <w:pPr>
              <w:widowControl/>
              <w:spacing w:after="280" w:line="500" w:lineRule="exact"/>
              <w:jc w:val="center"/>
              <w:rPr>
                <w:rFonts w:eastAsia="仿宋_GB2312"/>
                <w:sz w:val="28"/>
                <w:szCs w:val="28"/>
              </w:rPr>
            </w:pPr>
            <w:r>
              <w:rPr>
                <w:rFonts w:eastAsia="仿宋_GB2312"/>
                <w:sz w:val="28"/>
                <w:szCs w:val="28"/>
              </w:rPr>
              <w:t>人</w:t>
            </w:r>
          </w:p>
          <w:p>
            <w:pPr>
              <w:widowControl/>
              <w:spacing w:after="280" w:line="500" w:lineRule="exact"/>
              <w:jc w:val="center"/>
              <w:rPr>
                <w:rFonts w:eastAsia="仿宋_GB2312"/>
                <w:sz w:val="28"/>
                <w:szCs w:val="28"/>
              </w:rPr>
            </w:pPr>
            <w:r>
              <w:rPr>
                <w:rFonts w:eastAsia="仿宋_GB2312"/>
                <w:sz w:val="28"/>
                <w:szCs w:val="28"/>
              </w:rPr>
              <w:t>简</w:t>
            </w:r>
          </w:p>
          <w:p>
            <w:pPr>
              <w:widowControl/>
              <w:spacing w:line="500" w:lineRule="exact"/>
              <w:jc w:val="center"/>
              <w:rPr>
                <w:rFonts w:eastAsia="仿宋_GB2312"/>
                <w:sz w:val="28"/>
                <w:szCs w:val="28"/>
              </w:rPr>
            </w:pPr>
            <w:r>
              <w:rPr>
                <w:rFonts w:eastAsia="仿宋_GB2312"/>
                <w:sz w:val="28"/>
                <w:szCs w:val="28"/>
              </w:rPr>
              <w:t>历</w:t>
            </w:r>
          </w:p>
        </w:tc>
        <w:tc>
          <w:tcPr>
            <w:tcW w:w="2016" w:type="dxa"/>
            <w:gridSpan w:val="3"/>
            <w:tcBorders>
              <w:top w:val="nil"/>
              <w:left w:val="single" w:color="auto" w:sz="4" w:space="0"/>
              <w:bottom w:val="single" w:color="auto" w:sz="4" w:space="0"/>
            </w:tcBorders>
            <w:shd w:val="clear" w:color="auto" w:fill="auto"/>
            <w:vAlign w:val="top"/>
          </w:tcPr>
          <w:p>
            <w:pPr>
              <w:tabs>
                <w:tab w:val="left" w:pos="1995"/>
              </w:tabs>
              <w:spacing w:line="420" w:lineRule="exact"/>
              <w:rPr>
                <w:rFonts w:eastAsia="楷体_GB2312"/>
                <w:sz w:val="24"/>
              </w:rPr>
            </w:pPr>
            <w:r>
              <w:rPr>
                <w:rFonts w:hint="eastAsia" w:eastAsia="仿宋_GB2312"/>
                <w:sz w:val="24"/>
              </w:rPr>
              <w:t>1</w:t>
            </w:r>
            <w:r>
              <w:rPr>
                <w:rFonts w:eastAsia="楷体_GB2312"/>
                <w:sz w:val="24"/>
              </w:rPr>
              <w:t>977.02—1980.01</w:t>
            </w:r>
          </w:p>
          <w:p>
            <w:pPr>
              <w:tabs>
                <w:tab w:val="left" w:pos="1995"/>
              </w:tabs>
              <w:spacing w:line="420" w:lineRule="exact"/>
              <w:rPr>
                <w:rFonts w:eastAsia="楷体_GB2312"/>
                <w:sz w:val="24"/>
              </w:rPr>
            </w:pPr>
            <w:r>
              <w:rPr>
                <w:rFonts w:eastAsia="楷体_GB2312"/>
                <w:sz w:val="24"/>
              </w:rPr>
              <w:t>1980.01—1982.02</w:t>
            </w:r>
          </w:p>
          <w:p>
            <w:pPr>
              <w:tabs>
                <w:tab w:val="left" w:pos="1995"/>
              </w:tabs>
              <w:spacing w:line="420" w:lineRule="exact"/>
              <w:rPr>
                <w:rFonts w:eastAsia="楷体_GB2312"/>
                <w:sz w:val="24"/>
              </w:rPr>
            </w:pPr>
            <w:r>
              <w:rPr>
                <w:rFonts w:eastAsia="楷体_GB2312"/>
                <w:sz w:val="24"/>
              </w:rPr>
              <w:t>1982.02—1984.07</w:t>
            </w:r>
          </w:p>
          <w:p>
            <w:pPr>
              <w:tabs>
                <w:tab w:val="left" w:pos="1995"/>
              </w:tabs>
              <w:spacing w:line="420" w:lineRule="exact"/>
              <w:rPr>
                <w:rFonts w:eastAsia="楷体_GB2312"/>
                <w:sz w:val="24"/>
              </w:rPr>
            </w:pPr>
            <w:r>
              <w:rPr>
                <w:rFonts w:eastAsia="楷体_GB2312"/>
                <w:sz w:val="24"/>
              </w:rPr>
              <w:t>1984.07—1996.11</w:t>
            </w:r>
          </w:p>
          <w:p>
            <w:pPr>
              <w:tabs>
                <w:tab w:val="left" w:pos="1995"/>
              </w:tabs>
              <w:spacing w:line="420" w:lineRule="exact"/>
              <w:rPr>
                <w:rFonts w:eastAsia="楷体_GB2312"/>
                <w:sz w:val="24"/>
              </w:rPr>
            </w:pPr>
          </w:p>
          <w:p>
            <w:pPr>
              <w:tabs>
                <w:tab w:val="left" w:pos="1995"/>
              </w:tabs>
              <w:spacing w:line="420" w:lineRule="exact"/>
              <w:rPr>
                <w:rFonts w:eastAsia="楷体_GB2312"/>
                <w:sz w:val="24"/>
              </w:rPr>
            </w:pPr>
          </w:p>
          <w:p>
            <w:pPr>
              <w:tabs>
                <w:tab w:val="left" w:pos="1995"/>
              </w:tabs>
              <w:spacing w:line="420" w:lineRule="exact"/>
              <w:rPr>
                <w:rFonts w:eastAsia="楷体_GB2312"/>
                <w:sz w:val="24"/>
              </w:rPr>
            </w:pPr>
            <w:r>
              <w:rPr>
                <w:rFonts w:eastAsia="楷体_GB2312"/>
                <w:sz w:val="24"/>
              </w:rPr>
              <w:t>1996.11—1999.07</w:t>
            </w:r>
          </w:p>
          <w:p>
            <w:pPr>
              <w:tabs>
                <w:tab w:val="left" w:pos="1995"/>
              </w:tabs>
              <w:spacing w:line="420" w:lineRule="exact"/>
              <w:rPr>
                <w:rFonts w:eastAsia="楷体_GB2312"/>
                <w:sz w:val="24"/>
              </w:rPr>
            </w:pPr>
            <w:r>
              <w:rPr>
                <w:rFonts w:eastAsia="楷体_GB2312"/>
                <w:sz w:val="24"/>
              </w:rPr>
              <w:t>1999.07—2000.12</w:t>
            </w:r>
          </w:p>
          <w:p>
            <w:pPr>
              <w:widowControl/>
              <w:spacing w:line="420" w:lineRule="exact"/>
              <w:rPr>
                <w:rFonts w:eastAsia="仿宋_GB2312"/>
                <w:sz w:val="24"/>
              </w:rPr>
            </w:pPr>
          </w:p>
        </w:tc>
        <w:tc>
          <w:tcPr>
            <w:tcW w:w="5894" w:type="dxa"/>
            <w:gridSpan w:val="5"/>
            <w:tcBorders>
              <w:top w:val="nil"/>
              <w:bottom w:val="single" w:color="auto" w:sz="4" w:space="0"/>
              <w:right w:val="single" w:color="auto" w:sz="12" w:space="0"/>
            </w:tcBorders>
            <w:shd w:val="clear" w:color="auto" w:fill="auto"/>
            <w:vAlign w:val="top"/>
          </w:tcPr>
          <w:p>
            <w:pPr>
              <w:tabs>
                <w:tab w:val="left" w:pos="1995"/>
              </w:tabs>
              <w:spacing w:line="420" w:lineRule="exact"/>
              <w:rPr>
                <w:rFonts w:eastAsia="楷体_GB2312"/>
                <w:sz w:val="24"/>
              </w:rPr>
            </w:pPr>
            <w:r>
              <w:rPr>
                <w:rFonts w:hint="eastAsia" w:eastAsia="楷体_GB2312"/>
                <w:sz w:val="24"/>
              </w:rPr>
              <w:t>***学校</w:t>
            </w:r>
            <w:r>
              <w:rPr>
                <w:rFonts w:eastAsia="楷体_GB2312"/>
                <w:sz w:val="24"/>
              </w:rPr>
              <w:t>中文系学习</w:t>
            </w:r>
          </w:p>
          <w:p>
            <w:pPr>
              <w:tabs>
                <w:tab w:val="left" w:pos="1995"/>
              </w:tabs>
              <w:spacing w:line="420" w:lineRule="exact"/>
              <w:rPr>
                <w:rFonts w:eastAsia="楷体_GB2312"/>
                <w:sz w:val="24"/>
              </w:rPr>
            </w:pPr>
            <w:r>
              <w:rPr>
                <w:rFonts w:hint="eastAsia" w:eastAsia="楷体_GB2312"/>
                <w:sz w:val="24"/>
              </w:rPr>
              <w:t>***</w:t>
            </w:r>
            <w:r>
              <w:rPr>
                <w:rFonts w:eastAsia="楷体_GB2312"/>
                <w:sz w:val="24"/>
              </w:rPr>
              <w:t>学校教师</w:t>
            </w:r>
          </w:p>
          <w:p>
            <w:pPr>
              <w:tabs>
                <w:tab w:val="left" w:pos="1995"/>
              </w:tabs>
              <w:spacing w:line="420" w:lineRule="exact"/>
              <w:rPr>
                <w:rFonts w:eastAsia="楷体_GB2312"/>
                <w:spacing w:val="-6"/>
                <w:sz w:val="24"/>
              </w:rPr>
            </w:pPr>
            <w:r>
              <w:rPr>
                <w:rFonts w:hint="eastAsia" w:eastAsia="楷体_GB2312"/>
                <w:sz w:val="24"/>
              </w:rPr>
              <w:t>***</w:t>
            </w:r>
            <w:r>
              <w:rPr>
                <w:rFonts w:eastAsia="楷体_GB2312"/>
                <w:spacing w:val="-6"/>
                <w:sz w:val="24"/>
              </w:rPr>
              <w:t>大学研究生院中国古代文学专业硕士研究生学习</w:t>
            </w:r>
          </w:p>
          <w:p>
            <w:pPr>
              <w:tabs>
                <w:tab w:val="left" w:pos="1995"/>
              </w:tabs>
              <w:spacing w:line="420" w:lineRule="exact"/>
              <w:ind w:left="2400" w:hanging="2400" w:hangingChars="1000"/>
              <w:rPr>
                <w:rFonts w:eastAsia="楷体_GB2312"/>
                <w:sz w:val="24"/>
              </w:rPr>
            </w:pPr>
            <w:r>
              <w:rPr>
                <w:rFonts w:hint="eastAsia" w:eastAsia="楷体_GB2312"/>
                <w:sz w:val="24"/>
              </w:rPr>
              <w:t>***</w:t>
            </w:r>
            <w:r>
              <w:rPr>
                <w:rFonts w:eastAsia="楷体_GB2312"/>
                <w:spacing w:val="-4"/>
                <w:sz w:val="24"/>
              </w:rPr>
              <w:t>大学中文系教师,1986.06讲师,1987.07副教授</w:t>
            </w:r>
            <w:r>
              <w:rPr>
                <w:rFonts w:hint="eastAsia" w:eastAsia="楷体_GB2312"/>
                <w:spacing w:val="-4"/>
                <w:sz w:val="24"/>
              </w:rPr>
              <w:t>，</w:t>
            </w:r>
          </w:p>
          <w:p>
            <w:pPr>
              <w:tabs>
                <w:tab w:val="left" w:pos="1995"/>
              </w:tabs>
              <w:spacing w:line="420" w:lineRule="exact"/>
              <w:rPr>
                <w:rFonts w:eastAsia="楷体_GB2312"/>
                <w:sz w:val="24"/>
              </w:rPr>
            </w:pPr>
            <w:r>
              <w:rPr>
                <w:rFonts w:eastAsia="楷体_GB2312"/>
                <w:sz w:val="24"/>
              </w:rPr>
              <w:t>1992.12教授(其间</w:t>
            </w:r>
            <w:r>
              <w:rPr>
                <w:rFonts w:hint="eastAsia"/>
              </w:rPr>
              <w:t>：</w:t>
            </w:r>
            <w:r>
              <w:rPr>
                <w:rFonts w:eastAsia="楷体_GB2312"/>
                <w:sz w:val="24"/>
              </w:rPr>
              <w:t>1989.09-1990.07在省委党校领导干部进修班学习)</w:t>
            </w:r>
          </w:p>
          <w:p>
            <w:pPr>
              <w:tabs>
                <w:tab w:val="left" w:pos="1995"/>
              </w:tabs>
              <w:spacing w:line="420" w:lineRule="exact"/>
              <w:ind w:left="2400" w:hanging="2400" w:hangingChars="1000"/>
              <w:rPr>
                <w:rFonts w:eastAsia="楷体_GB2312"/>
                <w:sz w:val="24"/>
              </w:rPr>
            </w:pPr>
            <w:r>
              <w:rPr>
                <w:rFonts w:hint="eastAsia" w:eastAsia="楷体_GB2312"/>
                <w:sz w:val="24"/>
              </w:rPr>
              <w:t>***</w:t>
            </w:r>
            <w:r>
              <w:rPr>
                <w:rFonts w:eastAsia="楷体_GB2312"/>
                <w:sz w:val="24"/>
              </w:rPr>
              <w:t>大学中文系主任(其间</w:t>
            </w:r>
            <w:r>
              <w:rPr>
                <w:rFonts w:hint="eastAsia" w:eastAsia="楷体_GB2312"/>
                <w:sz w:val="24"/>
              </w:rPr>
              <w:t>：</w:t>
            </w:r>
            <w:r>
              <w:rPr>
                <w:rFonts w:eastAsia="楷体_GB2312"/>
                <w:sz w:val="24"/>
              </w:rPr>
              <w:t>1997.09-1997.12</w:t>
            </w:r>
            <w:r>
              <w:rPr>
                <w:rFonts w:hint="eastAsia" w:eastAsia="楷体_GB2312"/>
                <w:sz w:val="24"/>
              </w:rPr>
              <w:t>在**县挂职</w:t>
            </w:r>
            <w:r>
              <w:rPr>
                <w:rFonts w:eastAsia="楷体_GB2312"/>
                <w:sz w:val="24"/>
              </w:rPr>
              <w:t>)</w:t>
            </w:r>
          </w:p>
          <w:p>
            <w:pPr>
              <w:tabs>
                <w:tab w:val="left" w:pos="1995"/>
              </w:tabs>
              <w:spacing w:line="420" w:lineRule="exact"/>
              <w:rPr>
                <w:rFonts w:eastAsia="楷体_GB2312"/>
                <w:sz w:val="24"/>
              </w:rPr>
            </w:pPr>
            <w:r>
              <w:rPr>
                <w:rFonts w:hint="eastAsia" w:eastAsia="楷体_GB2312"/>
                <w:sz w:val="24"/>
              </w:rPr>
              <w:t>***</w:t>
            </w:r>
            <w:r>
              <w:rPr>
                <w:rFonts w:eastAsia="楷体_GB2312"/>
                <w:sz w:val="24"/>
              </w:rPr>
              <w:t>大学人文学院副院长</w:t>
            </w:r>
          </w:p>
          <w:p>
            <w:pPr>
              <w:tabs>
                <w:tab w:val="left" w:pos="1995"/>
              </w:tabs>
              <w:spacing w:line="420" w:lineRule="exact"/>
              <w:rPr>
                <w:rFonts w:eastAsia="楷体_GB2312"/>
                <w:sz w:val="24"/>
              </w:rPr>
            </w:pPr>
            <w:r>
              <w:rPr>
                <w:rFonts w:hint="eastAsia" w:eastAsia="仿宋_GB2312"/>
                <w:sz w:val="24"/>
              </w:rPr>
              <w:t>（按时间顺序填写）</w:t>
            </w:r>
          </w:p>
        </w:tc>
      </w:tr>
      <w:tr>
        <w:tblPrEx>
          <w:tblLayout w:type="fixed"/>
          <w:tblCellMar>
            <w:top w:w="0" w:type="dxa"/>
            <w:left w:w="108" w:type="dxa"/>
            <w:bottom w:w="0" w:type="dxa"/>
            <w:right w:w="108" w:type="dxa"/>
          </w:tblCellMar>
        </w:tblPrEx>
        <w:trPr>
          <w:trHeight w:val="4791" w:hRule="atLeast"/>
        </w:trPr>
        <w:tc>
          <w:tcPr>
            <w:tcW w:w="1023"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曾受</w:t>
            </w:r>
          </w:p>
          <w:p>
            <w:pPr>
              <w:widowControl/>
              <w:spacing w:line="500" w:lineRule="exact"/>
              <w:jc w:val="center"/>
              <w:rPr>
                <w:rFonts w:eastAsia="仿宋_GB2312"/>
                <w:sz w:val="28"/>
                <w:szCs w:val="28"/>
              </w:rPr>
            </w:pPr>
            <w:r>
              <w:rPr>
                <w:rFonts w:eastAsia="仿宋_GB2312"/>
                <w:sz w:val="28"/>
                <w:szCs w:val="28"/>
              </w:rPr>
              <w:t>表彰</w:t>
            </w:r>
          </w:p>
          <w:p>
            <w:pPr>
              <w:widowControl/>
              <w:spacing w:line="500" w:lineRule="exact"/>
              <w:jc w:val="center"/>
              <w:rPr>
                <w:rFonts w:eastAsia="仿宋_GB2312"/>
                <w:sz w:val="28"/>
                <w:szCs w:val="28"/>
              </w:rPr>
            </w:pPr>
            <w:r>
              <w:rPr>
                <w:rFonts w:eastAsia="仿宋_GB2312"/>
                <w:sz w:val="28"/>
                <w:szCs w:val="28"/>
              </w:rPr>
              <w:t>情况</w:t>
            </w:r>
          </w:p>
        </w:tc>
        <w:tc>
          <w:tcPr>
            <w:tcW w:w="7910" w:type="dxa"/>
            <w:gridSpan w:val="8"/>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500" w:lineRule="exact"/>
              <w:jc w:val="center"/>
              <w:rPr>
                <w:rFonts w:eastAsia="仿宋_GB2312"/>
                <w:sz w:val="28"/>
                <w:szCs w:val="28"/>
              </w:rPr>
            </w:pPr>
          </w:p>
        </w:tc>
      </w:tr>
      <w:tr>
        <w:tblPrEx>
          <w:tblLayout w:type="fixed"/>
          <w:tblCellMar>
            <w:top w:w="0" w:type="dxa"/>
            <w:left w:w="108" w:type="dxa"/>
            <w:bottom w:w="0" w:type="dxa"/>
            <w:right w:w="108" w:type="dxa"/>
          </w:tblCellMar>
        </w:tblPrEx>
        <w:trPr>
          <w:trHeight w:val="8476" w:hRule="atLeast"/>
        </w:trPr>
        <w:tc>
          <w:tcPr>
            <w:tcW w:w="1023"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主</w:t>
            </w:r>
          </w:p>
          <w:p>
            <w:pPr>
              <w:widowControl/>
              <w:spacing w:line="500" w:lineRule="exact"/>
              <w:jc w:val="center"/>
              <w:rPr>
                <w:rFonts w:eastAsia="仿宋_GB2312"/>
                <w:sz w:val="28"/>
                <w:szCs w:val="28"/>
              </w:rPr>
            </w:pPr>
          </w:p>
          <w:p>
            <w:pPr>
              <w:widowControl/>
              <w:spacing w:line="500" w:lineRule="exact"/>
              <w:jc w:val="center"/>
              <w:rPr>
                <w:rFonts w:eastAsia="仿宋_GB2312"/>
                <w:sz w:val="28"/>
                <w:szCs w:val="28"/>
              </w:rPr>
            </w:pPr>
            <w:r>
              <w:rPr>
                <w:rFonts w:eastAsia="仿宋_GB2312"/>
                <w:sz w:val="28"/>
                <w:szCs w:val="28"/>
              </w:rPr>
              <w:t>要</w:t>
            </w:r>
          </w:p>
          <w:p>
            <w:pPr>
              <w:widowControl/>
              <w:spacing w:line="500" w:lineRule="exact"/>
              <w:jc w:val="center"/>
              <w:rPr>
                <w:rFonts w:eastAsia="仿宋_GB2312"/>
                <w:sz w:val="28"/>
                <w:szCs w:val="28"/>
              </w:rPr>
            </w:pPr>
          </w:p>
          <w:p>
            <w:pPr>
              <w:widowControl/>
              <w:spacing w:line="500" w:lineRule="exact"/>
              <w:jc w:val="center"/>
              <w:rPr>
                <w:rFonts w:eastAsia="仿宋_GB2312"/>
                <w:sz w:val="28"/>
                <w:szCs w:val="28"/>
              </w:rPr>
            </w:pPr>
            <w:r>
              <w:rPr>
                <w:rFonts w:eastAsia="仿宋_GB2312"/>
                <w:sz w:val="28"/>
                <w:szCs w:val="28"/>
              </w:rPr>
              <w:t>事</w:t>
            </w:r>
          </w:p>
          <w:p>
            <w:pPr>
              <w:widowControl/>
              <w:spacing w:line="500" w:lineRule="exact"/>
              <w:jc w:val="center"/>
              <w:rPr>
                <w:rFonts w:eastAsia="仿宋_GB2312"/>
                <w:sz w:val="28"/>
                <w:szCs w:val="28"/>
              </w:rPr>
            </w:pPr>
          </w:p>
          <w:p>
            <w:pPr>
              <w:jc w:val="center"/>
              <w:rPr>
                <w:rFonts w:eastAsia="仿宋_GB2312"/>
                <w:sz w:val="28"/>
                <w:szCs w:val="28"/>
              </w:rPr>
            </w:pPr>
            <w:r>
              <w:rPr>
                <w:rFonts w:eastAsia="仿宋_GB2312"/>
                <w:sz w:val="28"/>
                <w:szCs w:val="28"/>
              </w:rPr>
              <w:t>迹</w:t>
            </w:r>
          </w:p>
        </w:tc>
        <w:tc>
          <w:tcPr>
            <w:tcW w:w="7910" w:type="dxa"/>
            <w:gridSpan w:val="8"/>
            <w:tcBorders>
              <w:top w:val="single" w:color="auto" w:sz="12" w:space="0"/>
              <w:left w:val="single" w:color="auto" w:sz="4" w:space="0"/>
              <w:bottom w:val="single" w:color="auto" w:sz="4" w:space="0"/>
              <w:right w:val="single" w:color="auto" w:sz="12" w:space="0"/>
            </w:tcBorders>
            <w:shd w:val="clear" w:color="auto" w:fill="auto"/>
            <w:vAlign w:val="top"/>
          </w:tcPr>
          <w:p>
            <w:pPr>
              <w:widowControl/>
              <w:spacing w:line="500" w:lineRule="exact"/>
              <w:rPr>
                <w:rFonts w:eastAsia="仿宋_GB2312"/>
                <w:sz w:val="28"/>
                <w:szCs w:val="28"/>
              </w:rPr>
            </w:pPr>
            <w:r>
              <w:rPr>
                <w:rFonts w:hint="eastAsia" w:eastAsia="仿宋_GB2312"/>
                <w:sz w:val="28"/>
                <w:szCs w:val="28"/>
              </w:rPr>
              <w:t>（500字左右）</w:t>
            </w:r>
          </w:p>
        </w:tc>
      </w:tr>
      <w:tr>
        <w:tblPrEx>
          <w:tblLayout w:type="fixed"/>
          <w:tblCellMar>
            <w:top w:w="0" w:type="dxa"/>
            <w:left w:w="108" w:type="dxa"/>
            <w:bottom w:w="0" w:type="dxa"/>
            <w:right w:w="108" w:type="dxa"/>
          </w:tblCellMar>
        </w:tblPrEx>
        <w:trPr>
          <w:trHeight w:val="2575" w:hRule="atLeast"/>
        </w:trPr>
        <w:tc>
          <w:tcPr>
            <w:tcW w:w="1023" w:type="dxa"/>
            <w:tcBorders>
              <w:top w:val="single" w:color="auto" w:sz="4" w:space="0"/>
              <w:left w:val="single" w:color="auto" w:sz="12" w:space="0"/>
              <w:bottom w:val="single" w:color="auto" w:sz="8" w:space="0"/>
              <w:right w:val="single" w:color="auto" w:sz="4" w:space="0"/>
            </w:tcBorders>
            <w:shd w:val="clear" w:color="auto" w:fill="auto"/>
            <w:vAlign w:val="center"/>
          </w:tcPr>
          <w:p>
            <w:pPr>
              <w:widowControl/>
              <w:spacing w:line="500" w:lineRule="exact"/>
              <w:ind w:right="-65" w:rightChars="-31"/>
              <w:jc w:val="center"/>
              <w:rPr>
                <w:rFonts w:hint="eastAsia" w:eastAsia="仿宋_GB2312"/>
                <w:sz w:val="28"/>
                <w:szCs w:val="28"/>
              </w:rPr>
            </w:pPr>
            <w:r>
              <w:rPr>
                <w:rFonts w:hint="eastAsia" w:eastAsia="仿宋_GB2312"/>
                <w:sz w:val="28"/>
                <w:szCs w:val="28"/>
              </w:rPr>
              <w:t>二级</w:t>
            </w:r>
          </w:p>
          <w:p>
            <w:pPr>
              <w:widowControl/>
              <w:spacing w:line="500" w:lineRule="exact"/>
              <w:ind w:right="-65" w:rightChars="-31"/>
              <w:jc w:val="center"/>
              <w:rPr>
                <w:rFonts w:eastAsia="仿宋_GB2312"/>
                <w:sz w:val="28"/>
                <w:szCs w:val="28"/>
              </w:rPr>
            </w:pPr>
            <w:r>
              <w:rPr>
                <w:rFonts w:hint="eastAsia" w:eastAsia="仿宋_GB2312"/>
                <w:sz w:val="28"/>
                <w:szCs w:val="28"/>
              </w:rPr>
              <w:t>党组织</w:t>
            </w:r>
          </w:p>
          <w:p>
            <w:pPr>
              <w:widowControl/>
              <w:spacing w:line="500" w:lineRule="exact"/>
              <w:ind w:right="-65" w:rightChars="-31"/>
              <w:jc w:val="center"/>
              <w:rPr>
                <w:rFonts w:eastAsia="仿宋_GB2312"/>
                <w:sz w:val="28"/>
                <w:szCs w:val="28"/>
              </w:rPr>
            </w:pPr>
            <w:r>
              <w:rPr>
                <w:rFonts w:eastAsia="仿宋_GB2312"/>
                <w:sz w:val="28"/>
                <w:szCs w:val="28"/>
              </w:rPr>
              <w:t>意见</w:t>
            </w:r>
          </w:p>
        </w:tc>
        <w:tc>
          <w:tcPr>
            <w:tcW w:w="7910" w:type="dxa"/>
            <w:gridSpan w:val="8"/>
            <w:tcBorders>
              <w:top w:val="single" w:color="auto" w:sz="4" w:space="0"/>
              <w:left w:val="single" w:color="auto" w:sz="4" w:space="0"/>
              <w:bottom w:val="single" w:color="auto" w:sz="8" w:space="0"/>
              <w:right w:val="single" w:color="auto" w:sz="12" w:space="0"/>
            </w:tcBorders>
            <w:shd w:val="clear" w:color="auto" w:fill="auto"/>
            <w:vAlign w:val="center"/>
          </w:tcPr>
          <w:p>
            <w:pPr>
              <w:widowControl/>
              <w:rPr>
                <w:rFonts w:eastAsia="仿宋_GB2312"/>
                <w:sz w:val="28"/>
                <w:szCs w:val="28"/>
              </w:rPr>
            </w:pPr>
          </w:p>
          <w:p>
            <w:pPr>
              <w:widowControl/>
              <w:rPr>
                <w:rFonts w:eastAsia="仿宋_GB2312"/>
                <w:sz w:val="28"/>
                <w:szCs w:val="28"/>
              </w:rPr>
            </w:pPr>
          </w:p>
          <w:p>
            <w:pPr>
              <w:widowControl/>
              <w:spacing w:line="500" w:lineRule="exact"/>
              <w:ind w:right="-65" w:rightChars="-31"/>
              <w:rPr>
                <w:rFonts w:eastAsia="仿宋_GB2312"/>
                <w:sz w:val="28"/>
                <w:szCs w:val="28"/>
              </w:rPr>
            </w:pPr>
            <w:r>
              <w:rPr>
                <w:rFonts w:eastAsia="仿宋_GB2312"/>
                <w:sz w:val="28"/>
                <w:szCs w:val="28"/>
              </w:rPr>
              <w:t>负责人签字：                            （盖章）</w:t>
            </w:r>
          </w:p>
          <w:p>
            <w:pPr>
              <w:widowControl/>
              <w:spacing w:line="500" w:lineRule="exact"/>
              <w:ind w:right="-65" w:rightChars="-31"/>
              <w:rPr>
                <w:rFonts w:eastAsia="仿宋_GB2312"/>
                <w:sz w:val="28"/>
                <w:szCs w:val="28"/>
              </w:rPr>
            </w:pPr>
            <w:r>
              <w:rPr>
                <w:rFonts w:eastAsia="仿宋_GB2312"/>
                <w:sz w:val="28"/>
                <w:szCs w:val="28"/>
              </w:rPr>
              <w:t xml:space="preserve">                                    2016年  月  日</w:t>
            </w:r>
          </w:p>
        </w:tc>
      </w:tr>
      <w:tr>
        <w:tblPrEx>
          <w:tblLayout w:type="fixed"/>
          <w:tblCellMar>
            <w:top w:w="0" w:type="dxa"/>
            <w:left w:w="108" w:type="dxa"/>
            <w:bottom w:w="0" w:type="dxa"/>
            <w:right w:w="108" w:type="dxa"/>
          </w:tblCellMar>
        </w:tblPrEx>
        <w:trPr>
          <w:trHeight w:val="1681" w:hRule="atLeast"/>
        </w:trPr>
        <w:tc>
          <w:tcPr>
            <w:tcW w:w="1023" w:type="dxa"/>
            <w:tcBorders>
              <w:top w:val="nil"/>
              <w:left w:val="single" w:color="auto" w:sz="12" w:space="0"/>
              <w:bottom w:val="single" w:color="auto" w:sz="12" w:space="0"/>
              <w:right w:val="single" w:color="auto" w:sz="4" w:space="0"/>
            </w:tcBorders>
            <w:shd w:val="clear" w:color="auto" w:fill="auto"/>
            <w:vAlign w:val="center"/>
          </w:tcPr>
          <w:p>
            <w:pPr>
              <w:widowControl/>
              <w:spacing w:line="500" w:lineRule="exact"/>
              <w:ind w:right="-65" w:rightChars="-31"/>
              <w:jc w:val="center"/>
              <w:rPr>
                <w:rFonts w:hint="eastAsia" w:eastAsia="仿宋_GB2312"/>
                <w:sz w:val="28"/>
                <w:szCs w:val="28"/>
              </w:rPr>
            </w:pPr>
            <w:r>
              <w:rPr>
                <w:rFonts w:hint="eastAsia" w:eastAsia="仿宋_GB2312"/>
                <w:sz w:val="28"/>
                <w:szCs w:val="28"/>
              </w:rPr>
              <w:t>学校</w:t>
            </w:r>
          </w:p>
          <w:p>
            <w:pPr>
              <w:widowControl/>
              <w:spacing w:line="500" w:lineRule="exact"/>
              <w:ind w:right="-65" w:rightChars="-31"/>
              <w:jc w:val="center"/>
              <w:rPr>
                <w:rFonts w:hint="eastAsia" w:eastAsia="仿宋_GB2312"/>
                <w:sz w:val="28"/>
                <w:szCs w:val="28"/>
              </w:rPr>
            </w:pPr>
            <w:r>
              <w:rPr>
                <w:rFonts w:hint="eastAsia" w:eastAsia="仿宋_GB2312"/>
                <w:sz w:val="28"/>
                <w:szCs w:val="28"/>
              </w:rPr>
              <w:t>党委</w:t>
            </w:r>
          </w:p>
          <w:p>
            <w:pPr>
              <w:widowControl/>
              <w:spacing w:line="500" w:lineRule="exact"/>
              <w:ind w:right="-65" w:rightChars="-31"/>
              <w:jc w:val="center"/>
              <w:rPr>
                <w:rFonts w:eastAsia="仿宋_GB2312"/>
                <w:sz w:val="28"/>
                <w:szCs w:val="28"/>
              </w:rPr>
            </w:pPr>
            <w:r>
              <w:rPr>
                <w:rFonts w:eastAsia="仿宋_GB2312"/>
                <w:sz w:val="28"/>
                <w:szCs w:val="28"/>
              </w:rPr>
              <w:t>意见</w:t>
            </w:r>
          </w:p>
        </w:tc>
        <w:tc>
          <w:tcPr>
            <w:tcW w:w="7910" w:type="dxa"/>
            <w:gridSpan w:val="8"/>
            <w:tcBorders>
              <w:top w:val="single" w:color="auto" w:sz="4" w:space="0"/>
              <w:left w:val="nil"/>
              <w:bottom w:val="single" w:color="auto" w:sz="12" w:space="0"/>
              <w:right w:val="single" w:color="auto" w:sz="12" w:space="0"/>
            </w:tcBorders>
            <w:shd w:val="clear" w:color="auto" w:fill="auto"/>
            <w:vAlign w:val="top"/>
          </w:tcPr>
          <w:p>
            <w:pPr>
              <w:widowControl/>
              <w:spacing w:line="560" w:lineRule="exact"/>
              <w:rPr>
                <w:rFonts w:eastAsia="仿宋_GB2312"/>
                <w:sz w:val="28"/>
                <w:szCs w:val="28"/>
              </w:rPr>
            </w:pPr>
          </w:p>
          <w:p>
            <w:pPr>
              <w:widowControl/>
              <w:spacing w:line="560" w:lineRule="exact"/>
              <w:rPr>
                <w:rFonts w:eastAsia="仿宋_GB2312"/>
                <w:sz w:val="28"/>
                <w:szCs w:val="28"/>
              </w:rPr>
            </w:pPr>
          </w:p>
          <w:p>
            <w:pPr>
              <w:widowControl/>
              <w:spacing w:line="500" w:lineRule="exact"/>
              <w:ind w:right="-65" w:rightChars="-31"/>
              <w:rPr>
                <w:rFonts w:eastAsia="仿宋_GB2312"/>
                <w:sz w:val="28"/>
                <w:szCs w:val="28"/>
              </w:rPr>
            </w:pPr>
            <w:r>
              <w:rPr>
                <w:rFonts w:eastAsia="仿宋_GB2312"/>
                <w:sz w:val="28"/>
                <w:szCs w:val="28"/>
              </w:rPr>
              <w:t xml:space="preserve">                                        （盖章）</w:t>
            </w:r>
          </w:p>
          <w:p>
            <w:pPr>
              <w:widowControl/>
              <w:spacing w:line="500" w:lineRule="exact"/>
              <w:ind w:right="-65" w:rightChars="-31"/>
              <w:rPr>
                <w:rFonts w:eastAsia="仿宋_GB2312"/>
                <w:sz w:val="28"/>
                <w:szCs w:val="28"/>
              </w:rPr>
            </w:pPr>
            <w:r>
              <w:rPr>
                <w:rFonts w:eastAsia="仿宋_GB2312"/>
                <w:sz w:val="28"/>
                <w:szCs w:val="28"/>
              </w:rPr>
              <w:t xml:space="preserve">                                     2016年  月  日</w:t>
            </w:r>
          </w:p>
        </w:tc>
      </w:tr>
    </w:tbl>
    <w:p>
      <w:pPr>
        <w:spacing w:line="600" w:lineRule="exact"/>
        <w:rPr>
          <w:rFonts w:hint="eastAsia"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3</w:t>
      </w:r>
    </w:p>
    <w:p>
      <w:pPr>
        <w:spacing w:line="600" w:lineRule="exact"/>
        <w:jc w:val="center"/>
        <w:rPr>
          <w:rFonts w:eastAsia="方正小标宋简体"/>
          <w:sz w:val="40"/>
          <w:szCs w:val="40"/>
        </w:rPr>
      </w:pPr>
      <w:r>
        <w:rPr>
          <w:rFonts w:hint="eastAsia" w:eastAsia="方正小标宋简体"/>
          <w:sz w:val="40"/>
          <w:szCs w:val="40"/>
        </w:rPr>
        <w:t>浙江工商大学</w:t>
      </w:r>
      <w:r>
        <w:rPr>
          <w:rFonts w:eastAsia="方正小标宋简体"/>
          <w:sz w:val="40"/>
          <w:szCs w:val="40"/>
        </w:rPr>
        <w:t>先进基层党组织推荐和审批表</w:t>
      </w:r>
    </w:p>
    <w:p>
      <w:pPr>
        <w:spacing w:line="600" w:lineRule="exact"/>
        <w:rPr>
          <w:rFonts w:eastAsia="方正小标宋简体"/>
          <w:sz w:val="40"/>
          <w:szCs w:val="40"/>
        </w:rPr>
      </w:pPr>
    </w:p>
    <w:p>
      <w:pPr>
        <w:spacing w:line="500" w:lineRule="exact"/>
        <w:rPr>
          <w:rFonts w:eastAsia="黑体"/>
          <w:sz w:val="28"/>
          <w:szCs w:val="28"/>
        </w:rPr>
      </w:pPr>
      <w:r>
        <w:rPr>
          <w:rFonts w:eastAsia="黑体"/>
          <w:sz w:val="28"/>
          <w:szCs w:val="28"/>
        </w:rPr>
        <w:t xml:space="preserve">填报单位： </w:t>
      </w:r>
      <w:r>
        <w:rPr>
          <w:sz w:val="28"/>
          <w:szCs w:val="28"/>
        </w:rPr>
        <w:t xml:space="preserve">                                      </w:t>
      </w:r>
      <w:r>
        <w:rPr>
          <w:rFonts w:eastAsia="黑体"/>
          <w:sz w:val="28"/>
          <w:szCs w:val="28"/>
        </w:rPr>
        <w:t xml:space="preserve">编号：  </w:t>
      </w:r>
    </w:p>
    <w:tbl>
      <w:tblPr>
        <w:tblStyle w:val="8"/>
        <w:tblW w:w="8933" w:type="dxa"/>
        <w:tblInd w:w="93" w:type="dxa"/>
        <w:tblLayout w:type="fixed"/>
        <w:tblCellMar>
          <w:top w:w="0" w:type="dxa"/>
          <w:left w:w="108" w:type="dxa"/>
          <w:bottom w:w="0" w:type="dxa"/>
          <w:right w:w="108" w:type="dxa"/>
        </w:tblCellMar>
      </w:tblPr>
      <w:tblGrid>
        <w:gridCol w:w="1023"/>
        <w:gridCol w:w="12"/>
        <w:gridCol w:w="1190"/>
        <w:gridCol w:w="2380"/>
        <w:gridCol w:w="1530"/>
        <w:gridCol w:w="2798"/>
      </w:tblGrid>
      <w:tr>
        <w:tblPrEx>
          <w:tblLayout w:type="fixed"/>
          <w:tblCellMar>
            <w:top w:w="0" w:type="dxa"/>
            <w:left w:w="108" w:type="dxa"/>
            <w:bottom w:w="0" w:type="dxa"/>
            <w:right w:w="108" w:type="dxa"/>
          </w:tblCellMar>
        </w:tblPrEx>
        <w:trPr>
          <w:trHeight w:val="690" w:hRule="atLeast"/>
        </w:trPr>
        <w:tc>
          <w:tcPr>
            <w:tcW w:w="2225"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党组织名称</w:t>
            </w:r>
          </w:p>
        </w:tc>
        <w:tc>
          <w:tcPr>
            <w:tcW w:w="6708" w:type="dxa"/>
            <w:gridSpan w:val="3"/>
            <w:tcBorders>
              <w:top w:val="single" w:color="auto" w:sz="12" w:space="0"/>
              <w:left w:val="nil"/>
              <w:bottom w:val="single" w:color="auto" w:sz="4" w:space="0"/>
              <w:right w:val="single" w:color="auto" w:sz="12" w:space="0"/>
            </w:tcBorders>
            <w:shd w:val="clear" w:color="auto" w:fill="auto"/>
            <w:vAlign w:val="center"/>
          </w:tcPr>
          <w:p>
            <w:pPr>
              <w:widowControl/>
              <w:spacing w:line="500" w:lineRule="exact"/>
              <w:rPr>
                <w:rFonts w:eastAsia="仿宋_GB2312"/>
                <w:sz w:val="28"/>
                <w:szCs w:val="28"/>
              </w:rPr>
            </w:pPr>
          </w:p>
        </w:tc>
      </w:tr>
      <w:tr>
        <w:tblPrEx>
          <w:tblLayout w:type="fixed"/>
          <w:tblCellMar>
            <w:top w:w="0" w:type="dxa"/>
            <w:left w:w="108" w:type="dxa"/>
            <w:bottom w:w="0" w:type="dxa"/>
            <w:right w:w="108" w:type="dxa"/>
          </w:tblCellMar>
        </w:tblPrEx>
        <w:trPr>
          <w:trHeight w:val="690" w:hRule="atLeast"/>
        </w:trPr>
        <w:tc>
          <w:tcPr>
            <w:tcW w:w="2225"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500" w:lineRule="exact"/>
              <w:ind w:right="-73" w:rightChars="-35"/>
              <w:jc w:val="center"/>
              <w:rPr>
                <w:rFonts w:eastAsia="仿宋_GB2312"/>
                <w:sz w:val="28"/>
                <w:szCs w:val="28"/>
              </w:rPr>
            </w:pPr>
            <w:r>
              <w:rPr>
                <w:rFonts w:eastAsia="仿宋_GB2312"/>
                <w:sz w:val="28"/>
                <w:szCs w:val="28"/>
              </w:rPr>
              <w:t>党组织负责人</w:t>
            </w:r>
          </w:p>
        </w:tc>
        <w:tc>
          <w:tcPr>
            <w:tcW w:w="2380" w:type="dxa"/>
            <w:tcBorders>
              <w:top w:val="nil"/>
              <w:left w:val="nil"/>
              <w:bottom w:val="single" w:color="auto" w:sz="4" w:space="0"/>
              <w:right w:val="single" w:color="auto" w:sz="4" w:space="0"/>
            </w:tcBorders>
            <w:shd w:val="clear" w:color="auto" w:fill="auto"/>
            <w:vAlign w:val="center"/>
          </w:tcPr>
          <w:p>
            <w:pPr>
              <w:widowControl/>
              <w:spacing w:line="500" w:lineRule="exact"/>
              <w:rPr>
                <w:rFonts w:eastAsia="仿宋_GB2312"/>
                <w:sz w:val="28"/>
                <w:szCs w:val="28"/>
              </w:rPr>
            </w:pPr>
          </w:p>
        </w:tc>
        <w:tc>
          <w:tcPr>
            <w:tcW w:w="1530"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联系电话</w:t>
            </w:r>
          </w:p>
        </w:tc>
        <w:tc>
          <w:tcPr>
            <w:tcW w:w="2798" w:type="dxa"/>
            <w:tcBorders>
              <w:top w:val="nil"/>
              <w:left w:val="single" w:color="auto" w:sz="4" w:space="0"/>
              <w:bottom w:val="single" w:color="auto" w:sz="4" w:space="0"/>
              <w:right w:val="single" w:color="auto" w:sz="12" w:space="0"/>
            </w:tcBorders>
            <w:shd w:val="clear" w:color="auto" w:fill="auto"/>
            <w:vAlign w:val="center"/>
          </w:tcPr>
          <w:p>
            <w:pPr>
              <w:widowControl/>
              <w:spacing w:line="500" w:lineRule="exact"/>
              <w:rPr>
                <w:rFonts w:eastAsia="仿宋_GB2312"/>
                <w:sz w:val="28"/>
                <w:szCs w:val="28"/>
              </w:rPr>
            </w:pPr>
          </w:p>
        </w:tc>
      </w:tr>
      <w:tr>
        <w:tblPrEx>
          <w:tblLayout w:type="fixed"/>
          <w:tblCellMar>
            <w:top w:w="0" w:type="dxa"/>
            <w:left w:w="108" w:type="dxa"/>
            <w:bottom w:w="0" w:type="dxa"/>
            <w:right w:w="108" w:type="dxa"/>
          </w:tblCellMar>
        </w:tblPrEx>
        <w:trPr>
          <w:trHeight w:val="4425" w:hRule="atLeast"/>
        </w:trPr>
        <w:tc>
          <w:tcPr>
            <w:tcW w:w="1035" w:type="dxa"/>
            <w:gridSpan w:val="2"/>
            <w:tcBorders>
              <w:top w:val="nil"/>
              <w:left w:val="single" w:color="auto" w:sz="12" w:space="0"/>
              <w:bottom w:val="single" w:color="auto" w:sz="4" w:space="0"/>
              <w:right w:val="single" w:color="auto" w:sz="4" w:space="0"/>
            </w:tcBorders>
            <w:shd w:val="clear" w:color="auto" w:fill="auto"/>
            <w:vAlign w:val="center"/>
          </w:tcPr>
          <w:p>
            <w:pPr>
              <w:widowControl/>
              <w:spacing w:after="280" w:line="500" w:lineRule="exact"/>
              <w:jc w:val="center"/>
              <w:rPr>
                <w:rFonts w:eastAsia="仿宋_GB2312"/>
                <w:sz w:val="28"/>
                <w:szCs w:val="28"/>
              </w:rPr>
            </w:pPr>
            <w:r>
              <w:rPr>
                <w:rFonts w:eastAsia="仿宋_GB2312"/>
                <w:sz w:val="28"/>
                <w:szCs w:val="28"/>
              </w:rPr>
              <w:t>基</w:t>
            </w:r>
          </w:p>
          <w:p>
            <w:pPr>
              <w:widowControl/>
              <w:spacing w:after="280" w:line="500" w:lineRule="exact"/>
              <w:jc w:val="center"/>
              <w:rPr>
                <w:rFonts w:eastAsia="仿宋_GB2312"/>
                <w:sz w:val="28"/>
                <w:szCs w:val="28"/>
              </w:rPr>
            </w:pPr>
            <w:r>
              <w:rPr>
                <w:rFonts w:eastAsia="仿宋_GB2312"/>
                <w:sz w:val="28"/>
                <w:szCs w:val="28"/>
              </w:rPr>
              <w:t>本</w:t>
            </w:r>
          </w:p>
          <w:p>
            <w:pPr>
              <w:widowControl/>
              <w:spacing w:after="280" w:line="500" w:lineRule="exact"/>
              <w:jc w:val="center"/>
              <w:rPr>
                <w:rFonts w:eastAsia="仿宋_GB2312"/>
                <w:sz w:val="28"/>
                <w:szCs w:val="28"/>
              </w:rPr>
            </w:pPr>
            <w:r>
              <w:rPr>
                <w:rFonts w:eastAsia="仿宋_GB2312"/>
                <w:sz w:val="28"/>
                <w:szCs w:val="28"/>
              </w:rPr>
              <w:t>情</w:t>
            </w:r>
          </w:p>
          <w:p>
            <w:pPr>
              <w:widowControl/>
              <w:spacing w:after="280" w:line="500" w:lineRule="exact"/>
              <w:jc w:val="center"/>
              <w:rPr>
                <w:rFonts w:eastAsia="仿宋_GB2312"/>
                <w:sz w:val="28"/>
                <w:szCs w:val="28"/>
              </w:rPr>
            </w:pPr>
            <w:r>
              <w:rPr>
                <w:rFonts w:eastAsia="仿宋_GB2312"/>
                <w:sz w:val="28"/>
                <w:szCs w:val="28"/>
              </w:rPr>
              <w:t>况</w:t>
            </w:r>
          </w:p>
        </w:tc>
        <w:tc>
          <w:tcPr>
            <w:tcW w:w="7898" w:type="dxa"/>
            <w:gridSpan w:val="4"/>
            <w:tcBorders>
              <w:top w:val="single" w:color="auto" w:sz="4" w:space="0"/>
              <w:left w:val="nil"/>
              <w:bottom w:val="single" w:color="auto" w:sz="4" w:space="0"/>
              <w:right w:val="single" w:color="auto" w:sz="12" w:space="0"/>
            </w:tcBorders>
            <w:shd w:val="clear" w:color="auto" w:fill="auto"/>
            <w:vAlign w:val="top"/>
          </w:tcPr>
          <w:p>
            <w:pPr>
              <w:widowControl/>
              <w:spacing w:line="500" w:lineRule="exact"/>
              <w:rPr>
                <w:rFonts w:eastAsia="仿宋_GB2312"/>
                <w:sz w:val="28"/>
                <w:szCs w:val="28"/>
              </w:rPr>
            </w:pPr>
          </w:p>
        </w:tc>
      </w:tr>
      <w:tr>
        <w:tblPrEx>
          <w:tblLayout w:type="fixed"/>
          <w:tblCellMar>
            <w:top w:w="0" w:type="dxa"/>
            <w:left w:w="108" w:type="dxa"/>
            <w:bottom w:w="0" w:type="dxa"/>
            <w:right w:w="108" w:type="dxa"/>
          </w:tblCellMar>
        </w:tblPrEx>
        <w:trPr>
          <w:trHeight w:val="4425" w:hRule="atLeast"/>
        </w:trPr>
        <w:tc>
          <w:tcPr>
            <w:tcW w:w="1035"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曾</w:t>
            </w:r>
          </w:p>
          <w:p>
            <w:pPr>
              <w:widowControl/>
              <w:spacing w:line="500" w:lineRule="exact"/>
              <w:jc w:val="center"/>
              <w:rPr>
                <w:rFonts w:eastAsia="仿宋_GB2312"/>
                <w:sz w:val="28"/>
                <w:szCs w:val="28"/>
              </w:rPr>
            </w:pPr>
            <w:r>
              <w:rPr>
                <w:rFonts w:eastAsia="仿宋_GB2312"/>
                <w:sz w:val="28"/>
                <w:szCs w:val="28"/>
              </w:rPr>
              <w:t>受</w:t>
            </w:r>
          </w:p>
          <w:p>
            <w:pPr>
              <w:widowControl/>
              <w:spacing w:line="500" w:lineRule="exact"/>
              <w:jc w:val="center"/>
              <w:rPr>
                <w:rFonts w:eastAsia="仿宋_GB2312"/>
                <w:sz w:val="28"/>
                <w:szCs w:val="28"/>
              </w:rPr>
            </w:pPr>
            <w:r>
              <w:rPr>
                <w:rFonts w:eastAsia="仿宋_GB2312"/>
                <w:sz w:val="28"/>
                <w:szCs w:val="28"/>
              </w:rPr>
              <w:t>表</w:t>
            </w:r>
          </w:p>
          <w:p>
            <w:pPr>
              <w:widowControl/>
              <w:spacing w:line="500" w:lineRule="exact"/>
              <w:jc w:val="center"/>
              <w:rPr>
                <w:rFonts w:eastAsia="仿宋_GB2312"/>
                <w:sz w:val="28"/>
                <w:szCs w:val="28"/>
              </w:rPr>
            </w:pPr>
            <w:r>
              <w:rPr>
                <w:rFonts w:eastAsia="仿宋_GB2312"/>
                <w:sz w:val="28"/>
                <w:szCs w:val="28"/>
              </w:rPr>
              <w:t>彰</w:t>
            </w:r>
          </w:p>
          <w:p>
            <w:pPr>
              <w:widowControl/>
              <w:spacing w:line="500" w:lineRule="exact"/>
              <w:jc w:val="center"/>
              <w:rPr>
                <w:rFonts w:eastAsia="仿宋_GB2312"/>
                <w:sz w:val="28"/>
                <w:szCs w:val="28"/>
              </w:rPr>
            </w:pPr>
            <w:r>
              <w:rPr>
                <w:rFonts w:eastAsia="仿宋_GB2312"/>
                <w:sz w:val="28"/>
                <w:szCs w:val="28"/>
              </w:rPr>
              <w:t>情</w:t>
            </w:r>
          </w:p>
          <w:p>
            <w:pPr>
              <w:widowControl/>
              <w:spacing w:line="500" w:lineRule="exact"/>
              <w:jc w:val="center"/>
              <w:rPr>
                <w:rFonts w:eastAsia="仿宋_GB2312"/>
                <w:sz w:val="28"/>
                <w:szCs w:val="28"/>
              </w:rPr>
            </w:pPr>
            <w:r>
              <w:rPr>
                <w:rFonts w:eastAsia="仿宋_GB2312"/>
                <w:sz w:val="28"/>
                <w:szCs w:val="28"/>
              </w:rPr>
              <w:t>况</w:t>
            </w:r>
          </w:p>
        </w:tc>
        <w:tc>
          <w:tcPr>
            <w:tcW w:w="7898" w:type="dxa"/>
            <w:gridSpan w:val="4"/>
            <w:tcBorders>
              <w:top w:val="single" w:color="auto" w:sz="4" w:space="0"/>
              <w:left w:val="nil"/>
              <w:bottom w:val="single" w:color="auto" w:sz="12" w:space="0"/>
              <w:right w:val="single" w:color="auto" w:sz="12" w:space="0"/>
            </w:tcBorders>
            <w:shd w:val="clear" w:color="auto" w:fill="auto"/>
            <w:vAlign w:val="top"/>
          </w:tcPr>
          <w:p>
            <w:pPr>
              <w:widowControl/>
              <w:spacing w:line="500" w:lineRule="exact"/>
              <w:rPr>
                <w:rFonts w:eastAsia="仿宋_GB2312"/>
                <w:sz w:val="24"/>
              </w:rPr>
            </w:pPr>
          </w:p>
        </w:tc>
      </w:tr>
      <w:tr>
        <w:tblPrEx>
          <w:tblLayout w:type="fixed"/>
          <w:tblCellMar>
            <w:top w:w="0" w:type="dxa"/>
            <w:left w:w="108" w:type="dxa"/>
            <w:bottom w:w="0" w:type="dxa"/>
            <w:right w:w="108" w:type="dxa"/>
          </w:tblCellMar>
        </w:tblPrEx>
        <w:trPr>
          <w:trHeight w:val="8475" w:hRule="atLeast"/>
        </w:trPr>
        <w:tc>
          <w:tcPr>
            <w:tcW w:w="1035"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500" w:lineRule="exact"/>
              <w:jc w:val="center"/>
              <w:rPr>
                <w:rFonts w:eastAsia="仿宋_GB2312"/>
                <w:sz w:val="28"/>
                <w:szCs w:val="28"/>
              </w:rPr>
            </w:pPr>
            <w:r>
              <w:rPr>
                <w:rFonts w:eastAsia="仿宋_GB2312"/>
                <w:sz w:val="28"/>
                <w:szCs w:val="28"/>
              </w:rPr>
              <w:t>主</w:t>
            </w:r>
          </w:p>
          <w:p>
            <w:pPr>
              <w:widowControl/>
              <w:spacing w:line="500" w:lineRule="exact"/>
              <w:jc w:val="center"/>
              <w:rPr>
                <w:rFonts w:eastAsia="仿宋_GB2312"/>
                <w:sz w:val="28"/>
                <w:szCs w:val="28"/>
              </w:rPr>
            </w:pPr>
          </w:p>
          <w:p>
            <w:pPr>
              <w:widowControl/>
              <w:spacing w:line="500" w:lineRule="exact"/>
              <w:jc w:val="center"/>
              <w:rPr>
                <w:rFonts w:eastAsia="仿宋_GB2312"/>
                <w:sz w:val="28"/>
                <w:szCs w:val="28"/>
              </w:rPr>
            </w:pPr>
            <w:r>
              <w:rPr>
                <w:rFonts w:eastAsia="仿宋_GB2312"/>
                <w:sz w:val="28"/>
                <w:szCs w:val="28"/>
              </w:rPr>
              <w:t>要</w:t>
            </w:r>
          </w:p>
          <w:p>
            <w:pPr>
              <w:widowControl/>
              <w:spacing w:line="500" w:lineRule="exact"/>
              <w:jc w:val="center"/>
              <w:rPr>
                <w:rFonts w:eastAsia="仿宋_GB2312"/>
                <w:sz w:val="28"/>
                <w:szCs w:val="28"/>
              </w:rPr>
            </w:pPr>
          </w:p>
          <w:p>
            <w:pPr>
              <w:widowControl/>
              <w:spacing w:line="500" w:lineRule="exact"/>
              <w:jc w:val="center"/>
              <w:rPr>
                <w:rFonts w:eastAsia="仿宋_GB2312"/>
                <w:sz w:val="28"/>
                <w:szCs w:val="28"/>
              </w:rPr>
            </w:pPr>
            <w:r>
              <w:rPr>
                <w:rFonts w:eastAsia="仿宋_GB2312"/>
                <w:sz w:val="28"/>
                <w:szCs w:val="28"/>
              </w:rPr>
              <w:t>事</w:t>
            </w:r>
          </w:p>
          <w:p>
            <w:pPr>
              <w:widowControl/>
              <w:spacing w:line="500" w:lineRule="exact"/>
              <w:jc w:val="center"/>
              <w:rPr>
                <w:rFonts w:eastAsia="仿宋_GB2312"/>
                <w:sz w:val="28"/>
                <w:szCs w:val="28"/>
              </w:rPr>
            </w:pPr>
          </w:p>
          <w:p>
            <w:pPr>
              <w:jc w:val="center"/>
              <w:rPr>
                <w:rFonts w:eastAsia="仿宋_GB2312"/>
                <w:sz w:val="28"/>
                <w:szCs w:val="28"/>
              </w:rPr>
            </w:pPr>
            <w:r>
              <w:rPr>
                <w:rFonts w:eastAsia="仿宋_GB2312"/>
                <w:sz w:val="28"/>
                <w:szCs w:val="28"/>
              </w:rPr>
              <w:t>迹</w:t>
            </w:r>
          </w:p>
        </w:tc>
        <w:tc>
          <w:tcPr>
            <w:tcW w:w="7898" w:type="dxa"/>
            <w:gridSpan w:val="4"/>
            <w:tcBorders>
              <w:top w:val="single" w:color="auto" w:sz="12" w:space="0"/>
              <w:left w:val="nil"/>
              <w:bottom w:val="single" w:color="auto" w:sz="4" w:space="0"/>
              <w:right w:val="single" w:color="auto" w:sz="12" w:space="0"/>
            </w:tcBorders>
            <w:shd w:val="clear" w:color="auto" w:fill="auto"/>
            <w:vAlign w:val="top"/>
          </w:tcPr>
          <w:p>
            <w:pPr>
              <w:widowControl/>
              <w:spacing w:line="500" w:lineRule="exact"/>
              <w:rPr>
                <w:rFonts w:eastAsia="仿宋_GB2312"/>
                <w:sz w:val="24"/>
              </w:rPr>
            </w:pPr>
            <w:r>
              <w:rPr>
                <w:rFonts w:hint="eastAsia" w:eastAsia="仿宋_GB2312"/>
                <w:sz w:val="24"/>
              </w:rPr>
              <w:t>（800字）</w:t>
            </w:r>
          </w:p>
        </w:tc>
      </w:tr>
      <w:tr>
        <w:tblPrEx>
          <w:tblLayout w:type="fixed"/>
          <w:tblCellMar>
            <w:top w:w="0" w:type="dxa"/>
            <w:left w:w="108" w:type="dxa"/>
            <w:bottom w:w="0" w:type="dxa"/>
            <w:right w:w="108" w:type="dxa"/>
          </w:tblCellMar>
        </w:tblPrEx>
        <w:trPr>
          <w:trHeight w:val="2575" w:hRule="atLeast"/>
        </w:trPr>
        <w:tc>
          <w:tcPr>
            <w:tcW w:w="1023" w:type="dxa"/>
            <w:tcBorders>
              <w:top w:val="single" w:color="auto" w:sz="4" w:space="0"/>
              <w:left w:val="single" w:color="auto" w:sz="12" w:space="0"/>
              <w:bottom w:val="single" w:color="auto" w:sz="8" w:space="0"/>
              <w:right w:val="single" w:color="auto" w:sz="4" w:space="0"/>
            </w:tcBorders>
            <w:shd w:val="clear" w:color="auto" w:fill="auto"/>
            <w:vAlign w:val="center"/>
          </w:tcPr>
          <w:p>
            <w:pPr>
              <w:widowControl/>
              <w:spacing w:line="500" w:lineRule="exact"/>
              <w:ind w:right="-65" w:rightChars="-31"/>
              <w:jc w:val="center"/>
              <w:rPr>
                <w:rFonts w:hint="eastAsia" w:eastAsia="仿宋_GB2312"/>
                <w:sz w:val="28"/>
                <w:szCs w:val="28"/>
              </w:rPr>
            </w:pPr>
            <w:r>
              <w:rPr>
                <w:rFonts w:hint="eastAsia" w:eastAsia="仿宋_GB2312"/>
                <w:sz w:val="28"/>
                <w:szCs w:val="28"/>
              </w:rPr>
              <w:t>二级</w:t>
            </w:r>
          </w:p>
          <w:p>
            <w:pPr>
              <w:widowControl/>
              <w:spacing w:line="500" w:lineRule="exact"/>
              <w:ind w:right="-65" w:rightChars="-31"/>
              <w:jc w:val="center"/>
              <w:rPr>
                <w:rFonts w:eastAsia="仿宋_GB2312"/>
                <w:sz w:val="28"/>
                <w:szCs w:val="28"/>
              </w:rPr>
            </w:pPr>
            <w:r>
              <w:rPr>
                <w:rFonts w:hint="eastAsia" w:eastAsia="仿宋_GB2312"/>
                <w:sz w:val="28"/>
                <w:szCs w:val="28"/>
              </w:rPr>
              <w:t>党组织</w:t>
            </w:r>
          </w:p>
          <w:p>
            <w:pPr>
              <w:widowControl/>
              <w:spacing w:line="500" w:lineRule="exact"/>
              <w:ind w:right="-65" w:rightChars="-31"/>
              <w:jc w:val="center"/>
              <w:rPr>
                <w:rFonts w:eastAsia="仿宋_GB2312"/>
                <w:sz w:val="28"/>
                <w:szCs w:val="28"/>
              </w:rPr>
            </w:pPr>
            <w:r>
              <w:rPr>
                <w:rFonts w:eastAsia="仿宋_GB2312"/>
                <w:sz w:val="28"/>
                <w:szCs w:val="28"/>
              </w:rPr>
              <w:t>意见</w:t>
            </w:r>
          </w:p>
        </w:tc>
        <w:tc>
          <w:tcPr>
            <w:tcW w:w="7910" w:type="dxa"/>
            <w:gridSpan w:val="5"/>
            <w:tcBorders>
              <w:top w:val="single" w:color="auto" w:sz="4" w:space="0"/>
              <w:left w:val="single" w:color="auto" w:sz="4" w:space="0"/>
              <w:bottom w:val="single" w:color="auto" w:sz="8" w:space="0"/>
              <w:right w:val="single" w:color="auto" w:sz="12" w:space="0"/>
            </w:tcBorders>
            <w:shd w:val="clear" w:color="auto" w:fill="auto"/>
            <w:vAlign w:val="center"/>
          </w:tcPr>
          <w:p>
            <w:pPr>
              <w:widowControl/>
              <w:rPr>
                <w:rFonts w:eastAsia="仿宋_GB2312"/>
                <w:sz w:val="28"/>
                <w:szCs w:val="28"/>
              </w:rPr>
            </w:pPr>
          </w:p>
          <w:p>
            <w:pPr>
              <w:widowControl/>
              <w:rPr>
                <w:rFonts w:eastAsia="仿宋_GB2312"/>
                <w:sz w:val="28"/>
                <w:szCs w:val="28"/>
              </w:rPr>
            </w:pPr>
          </w:p>
          <w:p>
            <w:pPr>
              <w:widowControl/>
              <w:spacing w:line="500" w:lineRule="exact"/>
              <w:ind w:right="-65" w:rightChars="-31"/>
              <w:rPr>
                <w:rFonts w:eastAsia="仿宋_GB2312"/>
                <w:sz w:val="28"/>
                <w:szCs w:val="28"/>
              </w:rPr>
            </w:pPr>
            <w:r>
              <w:rPr>
                <w:rFonts w:eastAsia="仿宋_GB2312"/>
                <w:sz w:val="28"/>
                <w:szCs w:val="28"/>
              </w:rPr>
              <w:t>负责人签字：                            （盖章）</w:t>
            </w:r>
          </w:p>
          <w:p>
            <w:pPr>
              <w:widowControl/>
              <w:spacing w:line="500" w:lineRule="exact"/>
              <w:ind w:right="-65" w:rightChars="-31"/>
              <w:rPr>
                <w:rFonts w:eastAsia="仿宋_GB2312"/>
                <w:sz w:val="28"/>
                <w:szCs w:val="28"/>
              </w:rPr>
            </w:pPr>
            <w:r>
              <w:rPr>
                <w:rFonts w:eastAsia="仿宋_GB2312"/>
                <w:sz w:val="28"/>
                <w:szCs w:val="28"/>
              </w:rPr>
              <w:t xml:space="preserve">                                    2016年  月  日</w:t>
            </w:r>
          </w:p>
        </w:tc>
      </w:tr>
      <w:tr>
        <w:tblPrEx>
          <w:tblLayout w:type="fixed"/>
          <w:tblCellMar>
            <w:top w:w="0" w:type="dxa"/>
            <w:left w:w="108" w:type="dxa"/>
            <w:bottom w:w="0" w:type="dxa"/>
            <w:right w:w="108" w:type="dxa"/>
          </w:tblCellMar>
        </w:tblPrEx>
        <w:trPr>
          <w:trHeight w:val="1681" w:hRule="atLeast"/>
        </w:trPr>
        <w:tc>
          <w:tcPr>
            <w:tcW w:w="1023" w:type="dxa"/>
            <w:tcBorders>
              <w:top w:val="nil"/>
              <w:left w:val="single" w:color="auto" w:sz="12" w:space="0"/>
              <w:bottom w:val="single" w:color="auto" w:sz="12" w:space="0"/>
              <w:right w:val="single" w:color="auto" w:sz="4" w:space="0"/>
            </w:tcBorders>
            <w:shd w:val="clear" w:color="auto" w:fill="auto"/>
            <w:vAlign w:val="center"/>
          </w:tcPr>
          <w:p>
            <w:pPr>
              <w:widowControl/>
              <w:spacing w:line="500" w:lineRule="exact"/>
              <w:ind w:right="-65" w:rightChars="-31"/>
              <w:jc w:val="center"/>
              <w:rPr>
                <w:rFonts w:hint="eastAsia" w:eastAsia="仿宋_GB2312"/>
                <w:sz w:val="28"/>
                <w:szCs w:val="28"/>
              </w:rPr>
            </w:pPr>
            <w:r>
              <w:rPr>
                <w:rFonts w:hint="eastAsia" w:eastAsia="仿宋_GB2312"/>
                <w:sz w:val="28"/>
                <w:szCs w:val="28"/>
              </w:rPr>
              <w:t>学校</w:t>
            </w:r>
          </w:p>
          <w:p>
            <w:pPr>
              <w:widowControl/>
              <w:spacing w:line="500" w:lineRule="exact"/>
              <w:ind w:right="-65" w:rightChars="-31"/>
              <w:jc w:val="center"/>
              <w:rPr>
                <w:rFonts w:hint="eastAsia" w:eastAsia="仿宋_GB2312"/>
                <w:sz w:val="28"/>
                <w:szCs w:val="28"/>
              </w:rPr>
            </w:pPr>
            <w:r>
              <w:rPr>
                <w:rFonts w:hint="eastAsia" w:eastAsia="仿宋_GB2312"/>
                <w:sz w:val="28"/>
                <w:szCs w:val="28"/>
              </w:rPr>
              <w:t>党委</w:t>
            </w:r>
          </w:p>
          <w:p>
            <w:pPr>
              <w:widowControl/>
              <w:spacing w:line="500" w:lineRule="exact"/>
              <w:ind w:right="-65" w:rightChars="-31"/>
              <w:jc w:val="center"/>
              <w:rPr>
                <w:rFonts w:eastAsia="仿宋_GB2312"/>
                <w:sz w:val="28"/>
                <w:szCs w:val="28"/>
              </w:rPr>
            </w:pPr>
            <w:r>
              <w:rPr>
                <w:rFonts w:eastAsia="仿宋_GB2312"/>
                <w:sz w:val="28"/>
                <w:szCs w:val="28"/>
              </w:rPr>
              <w:t>意见</w:t>
            </w:r>
          </w:p>
        </w:tc>
        <w:tc>
          <w:tcPr>
            <w:tcW w:w="7910" w:type="dxa"/>
            <w:gridSpan w:val="5"/>
            <w:tcBorders>
              <w:top w:val="single" w:color="auto" w:sz="4" w:space="0"/>
              <w:left w:val="nil"/>
              <w:bottom w:val="single" w:color="auto" w:sz="12" w:space="0"/>
              <w:right w:val="single" w:color="auto" w:sz="12" w:space="0"/>
            </w:tcBorders>
            <w:shd w:val="clear" w:color="auto" w:fill="auto"/>
            <w:vAlign w:val="top"/>
          </w:tcPr>
          <w:p>
            <w:pPr>
              <w:widowControl/>
              <w:spacing w:line="560" w:lineRule="exact"/>
              <w:rPr>
                <w:rFonts w:eastAsia="仿宋_GB2312"/>
                <w:sz w:val="28"/>
                <w:szCs w:val="28"/>
              </w:rPr>
            </w:pPr>
          </w:p>
          <w:p>
            <w:pPr>
              <w:widowControl/>
              <w:spacing w:line="560" w:lineRule="exact"/>
              <w:rPr>
                <w:rFonts w:eastAsia="仿宋_GB2312"/>
                <w:sz w:val="28"/>
                <w:szCs w:val="28"/>
              </w:rPr>
            </w:pPr>
          </w:p>
          <w:p>
            <w:pPr>
              <w:widowControl/>
              <w:spacing w:line="500" w:lineRule="exact"/>
              <w:ind w:right="-65" w:rightChars="-31"/>
              <w:rPr>
                <w:rFonts w:eastAsia="仿宋_GB2312"/>
                <w:sz w:val="28"/>
                <w:szCs w:val="28"/>
              </w:rPr>
            </w:pPr>
            <w:r>
              <w:rPr>
                <w:rFonts w:eastAsia="仿宋_GB2312"/>
                <w:sz w:val="28"/>
                <w:szCs w:val="28"/>
              </w:rPr>
              <w:t xml:space="preserve">                                        （盖章）</w:t>
            </w:r>
          </w:p>
          <w:p>
            <w:pPr>
              <w:widowControl/>
              <w:spacing w:line="500" w:lineRule="exact"/>
              <w:ind w:right="-65" w:rightChars="-31"/>
              <w:rPr>
                <w:rFonts w:eastAsia="仿宋_GB2312"/>
                <w:sz w:val="28"/>
                <w:szCs w:val="28"/>
              </w:rPr>
            </w:pPr>
            <w:r>
              <w:rPr>
                <w:rFonts w:eastAsia="仿宋_GB2312"/>
                <w:sz w:val="28"/>
                <w:szCs w:val="28"/>
              </w:rPr>
              <w:t xml:space="preserve">                                     2016年  月  日</w:t>
            </w:r>
          </w:p>
        </w:tc>
      </w:tr>
    </w:tbl>
    <w:p>
      <w:pPr>
        <w:spacing w:line="520" w:lineRule="exact"/>
        <w:rPr>
          <w:sz w:val="28"/>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p>
      <w:pPr>
        <w:spacing w:line="580" w:lineRule="exact"/>
        <w:rPr>
          <w:rFonts w:hint="eastAsia"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4</w:t>
      </w:r>
    </w:p>
    <w:p>
      <w:pPr>
        <w:spacing w:line="580" w:lineRule="exact"/>
        <w:rPr>
          <w:rFonts w:eastAsia="黑体"/>
          <w:sz w:val="32"/>
          <w:szCs w:val="32"/>
        </w:rPr>
      </w:pP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填  表  说  明</w:t>
      </w:r>
    </w:p>
    <w:p>
      <w:pPr>
        <w:spacing w:line="600" w:lineRule="exact"/>
        <w:rPr>
          <w:rFonts w:eastAsia="黑体"/>
        </w:rPr>
      </w:pPr>
    </w:p>
    <w:p>
      <w:pPr>
        <w:snapToGrid w:val="0"/>
        <w:spacing w:line="600" w:lineRule="exact"/>
        <w:ind w:firstLine="640" w:firstLineChars="200"/>
        <w:rPr>
          <w:rFonts w:eastAsia="仿宋_GB2312"/>
          <w:sz w:val="32"/>
          <w:szCs w:val="32"/>
        </w:rPr>
      </w:pPr>
      <w:r>
        <w:rPr>
          <w:rFonts w:eastAsia="仿宋_GB2312"/>
          <w:sz w:val="32"/>
          <w:szCs w:val="32"/>
        </w:rPr>
        <w:t>1. 格式：A4纸张；Word文档。</w:t>
      </w:r>
    </w:p>
    <w:p>
      <w:pPr>
        <w:snapToGrid w:val="0"/>
        <w:spacing w:line="600" w:lineRule="exact"/>
        <w:ind w:firstLine="640" w:firstLineChars="200"/>
        <w:rPr>
          <w:rFonts w:eastAsia="仿宋_GB2312"/>
          <w:sz w:val="32"/>
          <w:szCs w:val="32"/>
        </w:rPr>
      </w:pPr>
      <w:r>
        <w:rPr>
          <w:rFonts w:eastAsia="仿宋_GB2312"/>
          <w:sz w:val="32"/>
          <w:szCs w:val="32"/>
        </w:rPr>
        <w:t>2. 字体：14号仿宋，阿拉伯数字为Times New Roman，填报内容较多的栏目，可视情况调小字号。</w:t>
      </w:r>
    </w:p>
    <w:p>
      <w:pPr>
        <w:spacing w:line="600" w:lineRule="exact"/>
        <w:ind w:firstLine="640" w:firstLineChars="200"/>
        <w:rPr>
          <w:rFonts w:hint="eastAsia" w:eastAsia="仿宋_GB2312"/>
          <w:sz w:val="32"/>
          <w:szCs w:val="32"/>
        </w:rPr>
      </w:pPr>
      <w:r>
        <w:rPr>
          <w:rFonts w:eastAsia="仿宋_GB2312"/>
          <w:sz w:val="32"/>
          <w:szCs w:val="32"/>
        </w:rPr>
        <w:t>3. 照片：要将电子版照片插入《推荐和审批表》指定区域。</w:t>
      </w:r>
    </w:p>
    <w:p>
      <w:pPr>
        <w:spacing w:line="600" w:lineRule="exact"/>
        <w:ind w:firstLine="640" w:firstLineChars="200"/>
        <w:rPr>
          <w:rFonts w:eastAsia="仿宋_GB2312"/>
          <w:sz w:val="32"/>
          <w:szCs w:val="32"/>
        </w:rPr>
      </w:pPr>
      <w:r>
        <w:rPr>
          <w:rFonts w:hint="eastAsia" w:eastAsia="仿宋_GB2312"/>
          <w:sz w:val="32"/>
          <w:szCs w:val="32"/>
        </w:rPr>
        <w:t>4. 个人简历：从大学开始填起。</w:t>
      </w:r>
    </w:p>
    <w:p>
      <w:pPr>
        <w:snapToGrid w:val="0"/>
        <w:spacing w:line="60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曾受表彰情况：</w:t>
      </w:r>
      <w:r>
        <w:rPr>
          <w:rFonts w:hint="eastAsia" w:eastAsia="仿宋_GB2312"/>
          <w:sz w:val="32"/>
          <w:szCs w:val="32"/>
        </w:rPr>
        <w:t>主要</w:t>
      </w:r>
      <w:r>
        <w:rPr>
          <w:rFonts w:eastAsia="仿宋_GB2312"/>
          <w:sz w:val="32"/>
          <w:szCs w:val="32"/>
        </w:rPr>
        <w:t>填写2012年以来获得的校级以上表彰奖励</w:t>
      </w:r>
      <w:r>
        <w:rPr>
          <w:rFonts w:hint="eastAsia" w:eastAsia="仿宋_GB2312"/>
          <w:sz w:val="32"/>
          <w:szCs w:val="32"/>
        </w:rPr>
        <w:t>。</w:t>
      </w:r>
    </w:p>
    <w:p>
      <w:pPr>
        <w:snapToGrid w:val="0"/>
        <w:spacing w:line="60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 主要事迹：要求提炼准确、重点突出、鲜活感人，</w:t>
      </w:r>
      <w:r>
        <w:rPr>
          <w:rFonts w:hint="eastAsia" w:eastAsia="仿宋_GB2312"/>
          <w:sz w:val="32"/>
          <w:szCs w:val="32"/>
        </w:rPr>
        <w:t>优秀个人的字数500字左右，先进集体800字左右</w:t>
      </w:r>
      <w:r>
        <w:rPr>
          <w:rFonts w:eastAsia="仿宋_GB2312"/>
          <w:sz w:val="32"/>
          <w:szCs w:val="32"/>
        </w:rPr>
        <w:t>，表内其他栏已有的基本情况、受表彰情况可不再在主要事迹栏体现。</w:t>
      </w:r>
    </w:p>
    <w:p>
      <w:pPr>
        <w:snapToGrid w:val="0"/>
        <w:spacing w:line="60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 签字盖章：</w:t>
      </w:r>
      <w:r>
        <w:rPr>
          <w:rFonts w:hint="eastAsia" w:eastAsia="仿宋_GB2312"/>
          <w:sz w:val="32"/>
          <w:szCs w:val="32"/>
        </w:rPr>
        <w:t>二级</w:t>
      </w:r>
      <w:bookmarkStart w:id="0" w:name="_GoBack"/>
      <w:bookmarkEnd w:id="0"/>
      <w:r>
        <w:rPr>
          <w:rFonts w:hint="eastAsia" w:eastAsia="仿宋_GB2312"/>
          <w:sz w:val="32"/>
          <w:szCs w:val="32"/>
        </w:rPr>
        <w:t>党组织</w:t>
      </w:r>
      <w:r>
        <w:rPr>
          <w:rFonts w:eastAsia="仿宋_GB2312"/>
          <w:sz w:val="32"/>
          <w:szCs w:val="32"/>
        </w:rPr>
        <w:t>书记签字，盖章。</w:t>
      </w:r>
    </w:p>
    <w:p>
      <w:pPr>
        <w:snapToGrid w:val="0"/>
        <w:spacing w:line="60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 打印：《推荐和审批表》双面打印</w:t>
      </w:r>
      <w:r>
        <w:t xml:space="preserve"> </w:t>
      </w:r>
    </w:p>
    <w:p>
      <w:pPr/>
    </w:p>
    <w:p>
      <w:pPr/>
    </w:p>
    <w:p>
      <w:pPr>
        <w:widowControl/>
        <w:spacing w:before="100" w:beforeAutospacing="1" w:after="100" w:afterAutospacing="1"/>
        <w:rPr>
          <w:rFonts w:hint="eastAsia" w:ascii="仿宋_GB2312" w:eastAsia="仿宋_GB2312"/>
        </w:rPr>
      </w:pPr>
      <w:r>
        <w:rPr>
          <w:rFonts w:ascii="宋体" w:hAnsi="宋体" w:cs="宋体"/>
          <w:kern w:val="0"/>
          <w:sz w:val="24"/>
        </w:rPr>
        <w:t> </w:t>
      </w:r>
    </w:p>
    <w:p>
      <w:pPr>
        <w:spacing w:line="560" w:lineRule="exact"/>
        <w:ind w:firstLine="31680" w:firstLineChars="200"/>
        <w:rPr>
          <w:rFonts w:ascii="仿宋_GB2312" w:hAnsi="宋体" w:eastAsia="仿宋_GB2312"/>
          <w:sz w:val="32"/>
          <w:szCs w:val="32"/>
        </w:rPr>
      </w:pPr>
    </w:p>
    <w:p>
      <w:pPr>
        <w:spacing w:line="560" w:lineRule="exact"/>
        <w:ind w:firstLine="31680" w:firstLineChars="177"/>
        <w:rPr>
          <w:rFonts w:ascii="黑体" w:eastAsia="黑体"/>
          <w:sz w:val="32"/>
          <w:szCs w:val="32"/>
        </w:rPr>
      </w:pPr>
      <w:r>
        <w:rPr>
          <w:rFonts w:hint="eastAsia" w:ascii="黑体" w:eastAsia="黑体"/>
          <w:sz w:val="32"/>
          <w:szCs w:val="32"/>
        </w:rPr>
        <w:t>主题词：优秀党员</w:t>
      </w:r>
      <w:r>
        <w:rPr>
          <w:rFonts w:hint="eastAsia" w:ascii="黑体" w:eastAsia="黑体"/>
          <w:sz w:val="32"/>
          <w:szCs w:val="32"/>
          <w:lang w:val="en-US" w:eastAsia="zh-CN"/>
        </w:rPr>
        <w:t xml:space="preserve">  </w:t>
      </w:r>
      <w:r>
        <w:rPr>
          <w:rFonts w:hint="eastAsia" w:ascii="黑体" w:eastAsia="黑体"/>
          <w:sz w:val="32"/>
          <w:szCs w:val="32"/>
        </w:rPr>
        <w:t>先进基层党组织</w:t>
      </w:r>
      <w:r>
        <w:rPr>
          <w:rFonts w:ascii="黑体" w:eastAsia="黑体"/>
          <w:sz w:val="32"/>
          <w:szCs w:val="32"/>
        </w:rPr>
        <w:t xml:space="preserve">  </w:t>
      </w:r>
      <w:r>
        <w:rPr>
          <w:rFonts w:hint="eastAsia" w:ascii="黑体" w:eastAsia="黑体"/>
          <w:sz w:val="32"/>
          <w:szCs w:val="32"/>
          <w:lang w:eastAsia="zh-CN"/>
        </w:rPr>
        <w:t>评选</w:t>
      </w:r>
      <w:r>
        <w:rPr>
          <w:rFonts w:ascii="黑体" w:eastAsia="黑体"/>
          <w:sz w:val="32"/>
          <w:szCs w:val="32"/>
        </w:rPr>
        <w:t xml:space="preserve"> </w:t>
      </w:r>
      <w:r>
        <w:rPr>
          <w:rFonts w:hint="eastAsia" w:ascii="黑体" w:eastAsia="黑体"/>
          <w:sz w:val="32"/>
          <w:szCs w:val="32"/>
          <w:lang w:val="en-US" w:eastAsia="zh-CN"/>
        </w:rPr>
        <w:t xml:space="preserve"> 通知</w:t>
      </w:r>
    </w:p>
    <w:p>
      <w:pPr>
        <w:spacing w:line="540" w:lineRule="exact"/>
        <w:ind w:firstLine="31680" w:firstLineChars="50"/>
        <w:rPr>
          <w:rFonts w:ascii="宋体"/>
          <w:color w:val="000000"/>
          <w:spacing w:val="15"/>
          <w:w w:val="90"/>
          <w:sz w:val="28"/>
          <w:szCs w:val="28"/>
          <w:shd w:val="clear" w:color="auto" w:fill="FFFFFF"/>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434340</wp:posOffset>
                </wp:positionV>
                <wp:extent cx="5667375" cy="0"/>
                <wp:effectExtent l="0" t="0" r="0" b="0"/>
                <wp:wrapNone/>
                <wp:docPr id="2" name="Line 19"/>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ln>
                        <a:effectLst/>
                      </wps:spPr>
                      <wps:bodyPr/>
                    </wps:wsp>
                  </a:graphicData>
                </a:graphic>
              </wp:anchor>
            </w:drawing>
          </mc:Choice>
          <mc:Fallback>
            <w:pict>
              <v:line id="Line 19" o:spid="_x0000_s1026" o:spt="20" style="position:absolute;left:0pt;margin-left:0pt;margin-top:34.2pt;height:0pt;width:446.25pt;z-index:251658240;mso-width-relative:page;mso-height-relative:page;" filled="f" stroked="t" coordsize="21600,21600" o:gfxdata="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mF&#10;gCrUAAAABgEAAA8AAAAAAAAAAQAgAAAAIgAAAGRycy9kb3ducmV2LnhtbFBLAQIUABQAAAAIAIdO&#10;4kAOHY6PtQEAAGADAAAOAAAAAAAAAAEAIAAAACMBAABkcnMvZTJvRG9jLnhtbFBLBQYAAAAABgAG&#10;AFkBAABK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38100</wp:posOffset>
                </wp:positionV>
                <wp:extent cx="5667375" cy="0"/>
                <wp:effectExtent l="0" t="0" r="0" b="0"/>
                <wp:wrapNone/>
                <wp:docPr id="1" name="Line 18"/>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ln>
                        <a:effectLst/>
                      </wps:spPr>
                      <wps:bodyPr/>
                    </wps:wsp>
                  </a:graphicData>
                </a:graphic>
              </wp:anchor>
            </w:drawing>
          </mc:Choice>
          <mc:Fallback>
            <w:pict>
              <v:line id="Line 18" o:spid="_x0000_s1026" o:spt="20" style="position:absolute;left:0pt;margin-left:0pt;margin-top:3pt;height:0pt;width:446.25pt;z-index:251657216;mso-width-relative:page;mso-height-relative:page;" filled="f" stroked="t" coordsize="21600,21600" o:gfxdata="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Hzk&#10;NNMAAAAEAQAADwAAAAAAAAABACAAAAAiAAAAZHJzL2Rvd25yZXYueG1sUEsBAhQAFAAAAAgAh07i&#10;QBrzpwW1AQAAYAMAAA4AAAAAAAAAAQAgAAAAIgEAAGRycy9lMm9Eb2MueG1sUEsFBgAAAAAGAAYA&#10;WQEAAEkFA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ascii="仿宋_GB2312" w:eastAsia="仿宋_GB2312"/>
          <w:w w:val="90"/>
          <w:sz w:val="32"/>
          <w:szCs w:val="32"/>
        </w:rPr>
        <w:t xml:space="preserve">       201</w:t>
      </w:r>
      <w:r>
        <w:rPr>
          <w:rFonts w:hint="eastAsia" w:ascii="仿宋_GB2312" w:eastAsia="仿宋_GB2312"/>
          <w:w w:val="90"/>
          <w:sz w:val="32"/>
          <w:szCs w:val="32"/>
          <w:lang w:val="en-US" w:eastAsia="zh-CN"/>
        </w:rPr>
        <w:t>6</w:t>
      </w:r>
      <w:r>
        <w:rPr>
          <w:rFonts w:hint="eastAsia" w:ascii="仿宋_GB2312" w:eastAsia="仿宋_GB2312"/>
          <w:w w:val="90"/>
          <w:sz w:val="32"/>
          <w:szCs w:val="32"/>
        </w:rPr>
        <w:t>年</w:t>
      </w:r>
      <w:r>
        <w:rPr>
          <w:rFonts w:hint="eastAsia" w:ascii="仿宋_GB2312" w:eastAsia="仿宋_GB2312"/>
          <w:w w:val="90"/>
          <w:sz w:val="32"/>
          <w:szCs w:val="32"/>
          <w:lang w:val="en-US" w:eastAsia="zh-CN"/>
        </w:rPr>
        <w:t>5</w:t>
      </w:r>
      <w:r>
        <w:rPr>
          <w:rFonts w:hint="eastAsia" w:ascii="仿宋_GB2312" w:eastAsia="仿宋_GB2312"/>
          <w:w w:val="90"/>
          <w:sz w:val="32"/>
          <w:szCs w:val="32"/>
        </w:rPr>
        <w:t>月</w:t>
      </w:r>
      <w:r>
        <w:rPr>
          <w:rFonts w:hint="eastAsia" w:ascii="仿宋_GB2312" w:eastAsia="仿宋_GB2312"/>
          <w:w w:val="90"/>
          <w:sz w:val="32"/>
          <w:szCs w:val="32"/>
          <w:lang w:val="en-US" w:eastAsia="zh-CN"/>
        </w:rPr>
        <w:t>10</w:t>
      </w:r>
      <w:r>
        <w:rPr>
          <w:rFonts w:hint="eastAsia" w:ascii="仿宋_GB2312" w:eastAsia="仿宋_GB2312"/>
          <w:w w:val="90"/>
          <w:sz w:val="32"/>
          <w:szCs w:val="32"/>
        </w:rPr>
        <w:t>日</w:t>
      </w:r>
    </w:p>
    <w:sectPr>
      <w:footerReference r:id="rId5" w:type="default"/>
      <w:footerReference r:id="rId6" w:type="even"/>
      <w:pgSz w:w="11906" w:h="16838"/>
      <w:pgMar w:top="2211" w:right="1531" w:bottom="1985"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decorative"/>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Arial">
    <w:panose1 w:val="020B06040202020202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cript"/>
    <w:pitch w:val="default"/>
    <w:sig w:usb0="80000287" w:usb1="28CF3C52" w:usb2="00000016" w:usb3="00000000" w:csb0="0004001F"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script"/>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Arial">
    <w:panose1 w:val="020B0604020202020204"/>
    <w:charset w:val="00"/>
    <w:family w:val="decorative"/>
    <w:pitch w:val="default"/>
    <w:sig w:usb0="E0002E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Arial">
    <w:panose1 w:val="020B0604020202020204"/>
    <w:charset w:val="00"/>
    <w:family w:val="roma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- 1 -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- 6 -</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inside" w:y="1"/>
      <w:rPr>
        <w:rStyle w:val="7"/>
        <w:sz w:val="28"/>
      </w:rPr>
    </w:pP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5</w:t>
    </w:r>
    <w:r>
      <w:rPr>
        <w:rStyle w:val="7"/>
        <w:sz w:val="28"/>
      </w:rPr>
      <w:fldChar w:fldCharType="end"/>
    </w:r>
    <w:r>
      <w:rPr>
        <w:rStyle w:val="7"/>
        <w:sz w:val="28"/>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in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A6"/>
    <w:rsid w:val="00001FCC"/>
    <w:rsid w:val="00036977"/>
    <w:rsid w:val="000E378B"/>
    <w:rsid w:val="000F1212"/>
    <w:rsid w:val="001132FE"/>
    <w:rsid w:val="001751C5"/>
    <w:rsid w:val="001A73E8"/>
    <w:rsid w:val="001B1DB1"/>
    <w:rsid w:val="001C33F7"/>
    <w:rsid w:val="001C5838"/>
    <w:rsid w:val="001E03A8"/>
    <w:rsid w:val="001F3110"/>
    <w:rsid w:val="00217168"/>
    <w:rsid w:val="00255A2D"/>
    <w:rsid w:val="00275B7D"/>
    <w:rsid w:val="00283E04"/>
    <w:rsid w:val="002D66DB"/>
    <w:rsid w:val="002E0B07"/>
    <w:rsid w:val="002F6BBC"/>
    <w:rsid w:val="0033129B"/>
    <w:rsid w:val="003457B3"/>
    <w:rsid w:val="00346404"/>
    <w:rsid w:val="003C572C"/>
    <w:rsid w:val="003D22BD"/>
    <w:rsid w:val="003D6465"/>
    <w:rsid w:val="003E527A"/>
    <w:rsid w:val="004448CC"/>
    <w:rsid w:val="00480652"/>
    <w:rsid w:val="004B697E"/>
    <w:rsid w:val="004B77CB"/>
    <w:rsid w:val="004D0A9F"/>
    <w:rsid w:val="00500A0B"/>
    <w:rsid w:val="005171E1"/>
    <w:rsid w:val="005234F0"/>
    <w:rsid w:val="005B78B4"/>
    <w:rsid w:val="00627CF4"/>
    <w:rsid w:val="006335F8"/>
    <w:rsid w:val="00680C7E"/>
    <w:rsid w:val="006C1504"/>
    <w:rsid w:val="00700B37"/>
    <w:rsid w:val="007140A7"/>
    <w:rsid w:val="00714F95"/>
    <w:rsid w:val="00763B2D"/>
    <w:rsid w:val="00771C8C"/>
    <w:rsid w:val="00776AA6"/>
    <w:rsid w:val="007C426D"/>
    <w:rsid w:val="007C5D9F"/>
    <w:rsid w:val="0080121C"/>
    <w:rsid w:val="008136AF"/>
    <w:rsid w:val="00867549"/>
    <w:rsid w:val="008740C4"/>
    <w:rsid w:val="00887F66"/>
    <w:rsid w:val="008F01D8"/>
    <w:rsid w:val="0092687C"/>
    <w:rsid w:val="00940670"/>
    <w:rsid w:val="00955038"/>
    <w:rsid w:val="00961E72"/>
    <w:rsid w:val="009A4B18"/>
    <w:rsid w:val="009D4B23"/>
    <w:rsid w:val="009E45CE"/>
    <w:rsid w:val="00A73F15"/>
    <w:rsid w:val="00AA3559"/>
    <w:rsid w:val="00B11743"/>
    <w:rsid w:val="00B97FD4"/>
    <w:rsid w:val="00C212F0"/>
    <w:rsid w:val="00C334CF"/>
    <w:rsid w:val="00C5407E"/>
    <w:rsid w:val="00C56464"/>
    <w:rsid w:val="00C769A3"/>
    <w:rsid w:val="00D03B78"/>
    <w:rsid w:val="00D32A27"/>
    <w:rsid w:val="00D41CEF"/>
    <w:rsid w:val="00D72379"/>
    <w:rsid w:val="00D86A03"/>
    <w:rsid w:val="00DB1E0D"/>
    <w:rsid w:val="00DC424D"/>
    <w:rsid w:val="00DE105E"/>
    <w:rsid w:val="00DF6B21"/>
    <w:rsid w:val="00E15DA8"/>
    <w:rsid w:val="00E21858"/>
    <w:rsid w:val="00E61BC8"/>
    <w:rsid w:val="00F017CF"/>
    <w:rsid w:val="00F313C4"/>
    <w:rsid w:val="00F3646D"/>
    <w:rsid w:val="00F9650E"/>
    <w:rsid w:val="00FA48E6"/>
    <w:rsid w:val="00FF1563"/>
    <w:rsid w:val="03595660"/>
    <w:rsid w:val="04441DC8"/>
    <w:rsid w:val="09C43F96"/>
    <w:rsid w:val="124E2A94"/>
    <w:rsid w:val="126E3B4A"/>
    <w:rsid w:val="19024DD0"/>
    <w:rsid w:val="2F437197"/>
    <w:rsid w:val="3C1E0D2E"/>
    <w:rsid w:val="4125700D"/>
    <w:rsid w:val="7AD13F8D"/>
    <w:rsid w:val="7E36760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99"/>
    <w:rPr>
      <w:rFonts w:cs="Times New Roman"/>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paragraph" w:customStyle="1" w:styleId="11">
    <w:name w:val="List Paragraph"/>
    <w:basedOn w:val="1"/>
    <w:qFormat/>
    <w:uiPriority w:val="99"/>
    <w:pPr>
      <w:ind w:firstLine="420" w:firstLineChars="200"/>
    </w:pPr>
  </w:style>
  <w:style w:type="character" w:customStyle="1" w:styleId="12">
    <w:name w:val="Balloon Text Char"/>
    <w:basedOn w:val="6"/>
    <w:link w:val="2"/>
    <w:semiHidden/>
    <w:qFormat/>
    <w:locked/>
    <w:uiPriority w:val="99"/>
    <w:rPr>
      <w:rFonts w:cs="Times New Roman"/>
      <w:sz w:val="2"/>
    </w:rPr>
  </w:style>
  <w:style w:type="paragraph" w:customStyle="1" w:styleId="13">
    <w:name w:val="Default"/>
    <w:qFormat/>
    <w:uiPriority w:val="0"/>
    <w:pPr>
      <w:widowControl w:val="0"/>
      <w:autoSpaceDE w:val="0"/>
      <w:autoSpaceDN w:val="0"/>
      <w:adjustRightInd w:val="0"/>
    </w:pPr>
    <w:rPr>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院文件格式</Template>
  <Company>zjtie</Company>
  <Pages>5</Pages>
  <Words>432</Words>
  <Characters>2468</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2015-03-24T07:57:00Z</dcterms:created>
  <dc:creator>zjy</dc:creator>
  <cp:lastModifiedBy>Administrator</cp:lastModifiedBy>
  <cp:lastPrinted>2015-03-26T06:58:00Z</cp:lastPrinted>
  <dcterms:modified xsi:type="dcterms:W3CDTF">2016-05-10T02:52:10Z</dcterms:modified>
  <dc:title>浙经院〔2004〕83号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