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FCC" w:rsidRDefault="00001FCC" w:rsidP="00480652">
      <w:pPr>
        <w:jc w:val="center"/>
        <w:rPr>
          <w:rFonts w:ascii="仿宋_GB2312" w:eastAsia="仿宋_GB2312"/>
          <w:sz w:val="32"/>
        </w:rPr>
      </w:pPr>
      <w:r>
        <w:rPr>
          <w:noProof/>
        </w:rPr>
      </w:r>
      <w:r w:rsidRPr="00D41CEF">
        <w:rPr>
          <w:noProof/>
        </w:rPr>
        <w:pict>
          <v:shapetype id="_x0000_t202" coordsize="21600,21600" o:spt="202" path="m,l,21600r21600,l21600,xe">
            <v:stroke joinstyle="miter"/>
            <v:path gradientshapeok="t" o:connecttype="rect"/>
          </v:shapetype>
          <v:shape id="WordArt 1" o:spid="_x0000_s1026" type="#_x0000_t202" style="width:435.75pt;height:7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7LVgIAAKEEAAAOAAAAZHJzL2Uyb0RvYy54bWysVE2P2jAQvVfqf7B8hyRAgEaEFbDQy7Zd&#10;aan2bGyHpI0/ahsStOp/79gJdLW9VFVzcGJ7/Gbmvecs7lpRozM3tlIyx8kwxohLqlgljzn+ut8N&#10;5hhZRyQjtZI8xxdu8d3y/btFozM+UqWqGTcIQKTNGp3j0jmdRZGlJRfEDpXmEjYLZQRxMDXHiBnS&#10;ALqoo1EcT6NGGaaNotxaWL3vNvEy4BcFp+5LUVjuUJ1jqM2F0YTx4MdouSDZ0RBdVrQvg/xDFYJU&#10;EpLeoO6JI+hkqj+gREWNsqpwQ6pEpIqiojz0AN0k8ZtunkqieegFyLH6RpP9f7D08/nRoIqBdhhJ&#10;IkCiZ2B0ZRxKPDmNthnEPGmIcu1atT7QN2r1g6LfLZJqUxJ55CtjVFNywqA4D9Uvhxb2Fw24YXXP&#10;W7dlFegQ4KNX+F0y6zMdmk+KwRFycipkawsjfFYgDEEJoOTlph4gIgqLaTqexKMUIwp7H2ZJmgZ5&#10;I5JdT2tj3UeuBPIfOTbgjoBOzg/WQbMQeg3xyQAY1vuvTs2X1S6NZ5PxfDCbpePBZLyNB+v5bjNY&#10;bZLpdLZdb9bb5KcHTSZZWTHG5Ta40F7NlUz+Trze5p0tbvbiAexa7dscoQOo+voO1QeKPasdv649&#10;tL2uB8UuQHYD7s+x/XEihoNwJ7FRcFlArcIo0ZvBzz0Rnp59+0yM7jl0kO6xvro/EOnjjqw3E2Hf&#10;AEjUcKnOpEZpDI/3FVDdB/ekd6j+rNUrkH1XBUW8P7o64YyfwD0Ip/s76y/a63mI+v1nWf4CAAD/&#10;/wMAUEsDBBQABgAIAAAAIQBDG4lJ2gAAAAUBAAAPAAAAZHJzL2Rvd25yZXYueG1sTI/NTsMwEITv&#10;SLyDtUjcqBNQoApxqoofiQMXSrhvYxNHxOso3jbp27NwgctIqxnNfFttljCoo5tSH8lAvspAOWqj&#10;7akz0Lw/X61BJUayOERyBk4uwaY+P6uwtHGmN3fccaekhFKJBjzzWGqdWu8CplUcHYn3GaeALOfU&#10;aTvhLOVh0NdZdqsD9iQLHkf34F37tTsEA8x2m5+ap5BePpbXx9lnbYGNMZcXy/YeFLuF/8Lwgy/o&#10;UAvTPh7IJjUYkEf4V8Vb3+UFqL2EipsMdF3p//T1NwAAAP//AwBQSwECLQAUAAYACAAAACEAtoM4&#10;kv4AAADhAQAAEwAAAAAAAAAAAAAAAAAAAAAAW0NvbnRlbnRfVHlwZXNdLnhtbFBLAQItABQABgAI&#10;AAAAIQA4/SH/1gAAAJQBAAALAAAAAAAAAAAAAAAAAC8BAABfcmVscy8ucmVsc1BLAQItABQABgAI&#10;AAAAIQAeEn7LVgIAAKEEAAAOAAAAAAAAAAAAAAAAAC4CAABkcnMvZTJvRG9jLnhtbFBLAQItABQA&#10;BgAIAAAAIQBDG4lJ2gAAAAUBAAAPAAAAAAAAAAAAAAAAALAEAABkcnMvZG93bnJldi54bWxQSwUG&#10;AAAAAAQABADzAAAAtwUAAAAA&#10;" filled="f" stroked="f">
            <o:lock v:ext="edit" shapetype="t"/>
            <v:textbox style="mso-fit-shape-to-text:t">
              <w:txbxContent>
                <w:p w:rsidR="00001FCC" w:rsidRDefault="00001FCC" w:rsidP="00680C7E">
                  <w:pPr>
                    <w:pStyle w:val="NormalWeb"/>
                    <w:spacing w:before="0" w:beforeAutospacing="0" w:after="0" w:afterAutospacing="0"/>
                    <w:jc w:val="center"/>
                  </w:pPr>
                  <w:r>
                    <w:rPr>
                      <w:rFonts w:hint="eastAsia"/>
                      <w:b/>
                      <w:bCs/>
                      <w:color w:val="FF0000"/>
                      <w:sz w:val="72"/>
                      <w:szCs w:val="72"/>
                    </w:rPr>
                    <w:t>环境科学与工程学院文件</w:t>
                  </w:r>
                </w:p>
              </w:txbxContent>
            </v:textbox>
            <w10:anchorlock/>
          </v:shape>
        </w:pict>
      </w:r>
    </w:p>
    <w:p w:rsidR="00001FCC" w:rsidRDefault="00001FCC">
      <w:pPr>
        <w:jc w:val="center"/>
        <w:rPr>
          <w:rFonts w:ascii="仿宋_GB2312" w:eastAsia="仿宋_GB2312"/>
          <w:sz w:val="32"/>
        </w:rPr>
      </w:pPr>
      <w:bookmarkStart w:id="0" w:name="文号"/>
      <w:r>
        <w:rPr>
          <w:rFonts w:ascii="仿宋_GB2312" w:eastAsia="仿宋_GB2312" w:hint="eastAsia"/>
          <w:sz w:val="32"/>
        </w:rPr>
        <w:t>环境党〔</w:t>
      </w:r>
      <w:r>
        <w:rPr>
          <w:rFonts w:ascii="仿宋_GB2312" w:eastAsia="仿宋_GB2312"/>
          <w:sz w:val="32"/>
        </w:rPr>
        <w:t>2015</w:t>
      </w:r>
      <w:r>
        <w:rPr>
          <w:rFonts w:ascii="仿宋_GB2312" w:eastAsia="仿宋_GB2312" w:hint="eastAsia"/>
          <w:sz w:val="32"/>
        </w:rPr>
        <w:t>〕</w:t>
      </w:r>
      <w:r>
        <w:rPr>
          <w:rFonts w:ascii="仿宋_GB2312" w:eastAsia="仿宋_GB2312"/>
          <w:sz w:val="32"/>
        </w:rPr>
        <w:t>7</w:t>
      </w:r>
      <w:r>
        <w:rPr>
          <w:rFonts w:ascii="仿宋_GB2312" w:eastAsia="仿宋_GB2312" w:hint="eastAsia"/>
          <w:sz w:val="32"/>
        </w:rPr>
        <w:t>号</w:t>
      </w:r>
      <w:bookmarkEnd w:id="0"/>
    </w:p>
    <w:p w:rsidR="00001FCC" w:rsidRPr="00DF6B21" w:rsidRDefault="00001FCC" w:rsidP="001751C5">
      <w:pPr>
        <w:spacing w:line="240" w:lineRule="exact"/>
        <w:rPr>
          <w:rFonts w:ascii="仿宋_GB2312" w:eastAsia="仿宋_GB2312"/>
          <w:color w:val="FF0000"/>
          <w:sz w:val="32"/>
          <w:u w:val="thick"/>
        </w:rPr>
      </w:pPr>
      <w:r>
        <w:rPr>
          <w:rFonts w:ascii="仿宋_GB2312" w:eastAsia="仿宋_GB2312"/>
          <w:color w:val="FF0000"/>
          <w:sz w:val="32"/>
          <w:u w:val="thick"/>
        </w:rPr>
        <w:t xml:space="preserve">                                                          </w:t>
      </w:r>
    </w:p>
    <w:p w:rsidR="00001FCC" w:rsidRPr="00DB1E0D" w:rsidRDefault="00001FCC" w:rsidP="00771C8C">
      <w:pPr>
        <w:spacing w:line="580" w:lineRule="exact"/>
        <w:jc w:val="center"/>
        <w:rPr>
          <w:rFonts w:ascii="方正小标宋简体" w:eastAsia="方正小标宋简体" w:hAnsi="黑体"/>
          <w:sz w:val="44"/>
          <w:szCs w:val="44"/>
        </w:rPr>
      </w:pPr>
    </w:p>
    <w:p w:rsidR="00001FCC" w:rsidRPr="00C212F0" w:rsidRDefault="00001FCC" w:rsidP="003D22BD">
      <w:pPr>
        <w:spacing w:line="560" w:lineRule="exact"/>
        <w:jc w:val="center"/>
        <w:rPr>
          <w:rFonts w:ascii="宋体"/>
          <w:b/>
          <w:sz w:val="44"/>
          <w:szCs w:val="44"/>
        </w:rPr>
      </w:pPr>
      <w:r w:rsidRPr="00C212F0">
        <w:rPr>
          <w:rFonts w:ascii="宋体" w:hAnsi="宋体" w:hint="eastAsia"/>
          <w:b/>
          <w:sz w:val="44"/>
          <w:szCs w:val="44"/>
        </w:rPr>
        <w:t>关于环境科学与工程学院理论学习中心组</w:t>
      </w:r>
      <w:r w:rsidRPr="00C212F0">
        <w:rPr>
          <w:rFonts w:ascii="宋体" w:hAnsi="宋体"/>
          <w:b/>
          <w:sz w:val="44"/>
          <w:szCs w:val="44"/>
        </w:rPr>
        <w:t>2015</w:t>
      </w:r>
      <w:r w:rsidRPr="00C212F0">
        <w:rPr>
          <w:rFonts w:ascii="宋体" w:hAnsi="宋体" w:hint="eastAsia"/>
          <w:b/>
          <w:sz w:val="44"/>
          <w:szCs w:val="44"/>
        </w:rPr>
        <w:t>（上）理论学习安排的意见</w:t>
      </w:r>
    </w:p>
    <w:p w:rsidR="00001FCC" w:rsidRPr="0092687C" w:rsidRDefault="00001FCC" w:rsidP="001B1DB1">
      <w:pPr>
        <w:spacing w:line="580" w:lineRule="exact"/>
        <w:rPr>
          <w:rFonts w:ascii="仿宋_GB2312" w:eastAsia="仿宋_GB2312"/>
          <w:sz w:val="32"/>
          <w:szCs w:val="32"/>
        </w:rPr>
      </w:pPr>
    </w:p>
    <w:p w:rsidR="00001FCC" w:rsidRPr="007140A7" w:rsidRDefault="00001FCC" w:rsidP="001B1DB1">
      <w:pPr>
        <w:spacing w:line="580" w:lineRule="exact"/>
        <w:rPr>
          <w:rFonts w:ascii="仿宋_GB2312" w:eastAsia="仿宋_GB2312"/>
          <w:sz w:val="32"/>
          <w:szCs w:val="32"/>
        </w:rPr>
      </w:pPr>
      <w:r w:rsidRPr="007140A7">
        <w:rPr>
          <w:rFonts w:ascii="仿宋_GB2312" w:eastAsia="仿宋_GB2312" w:hint="eastAsia"/>
          <w:sz w:val="32"/>
          <w:szCs w:val="32"/>
        </w:rPr>
        <w:t>各党支</w:t>
      </w:r>
      <w:r>
        <w:rPr>
          <w:rFonts w:ascii="仿宋_GB2312" w:eastAsia="仿宋_GB2312" w:hint="eastAsia"/>
          <w:sz w:val="32"/>
          <w:szCs w:val="32"/>
        </w:rPr>
        <w:t>部</w:t>
      </w:r>
      <w:r w:rsidRPr="007140A7">
        <w:rPr>
          <w:rFonts w:ascii="仿宋_GB2312" w:eastAsia="仿宋_GB2312" w:hint="eastAsia"/>
          <w:sz w:val="32"/>
          <w:szCs w:val="32"/>
        </w:rPr>
        <w:t>：</w:t>
      </w:r>
      <w:r w:rsidRPr="007140A7">
        <w:rPr>
          <w:rFonts w:ascii="仿宋_GB2312" w:eastAsia="仿宋_GB2312"/>
          <w:sz w:val="32"/>
          <w:szCs w:val="32"/>
        </w:rPr>
        <w:t xml:space="preserve"> </w:t>
      </w:r>
    </w:p>
    <w:p w:rsidR="00001FCC" w:rsidRPr="007140A7" w:rsidRDefault="00001FCC" w:rsidP="00E61BC8">
      <w:pPr>
        <w:spacing w:line="580" w:lineRule="exact"/>
        <w:ind w:firstLineChars="200" w:firstLine="31680"/>
        <w:rPr>
          <w:rFonts w:ascii="仿宋_GB2312" w:eastAsia="仿宋_GB2312"/>
          <w:sz w:val="32"/>
          <w:szCs w:val="32"/>
        </w:rPr>
      </w:pPr>
      <w:r w:rsidRPr="007140A7">
        <w:rPr>
          <w:rFonts w:ascii="仿宋_GB2312" w:eastAsia="仿宋_GB2312" w:hint="eastAsia"/>
          <w:sz w:val="32"/>
          <w:szCs w:val="32"/>
        </w:rPr>
        <w:t>根据</w:t>
      </w:r>
      <w:r>
        <w:rPr>
          <w:rFonts w:ascii="仿宋_GB2312" w:eastAsia="仿宋_GB2312" w:hint="eastAsia"/>
          <w:sz w:val="32"/>
          <w:szCs w:val="32"/>
        </w:rPr>
        <w:t>学校党委及上级</w:t>
      </w:r>
      <w:r w:rsidRPr="007140A7">
        <w:rPr>
          <w:rFonts w:ascii="仿宋_GB2312" w:eastAsia="仿宋_GB2312" w:hint="eastAsia"/>
          <w:sz w:val="32"/>
          <w:szCs w:val="32"/>
        </w:rPr>
        <w:t>有关文件精神，结合学</w:t>
      </w:r>
      <w:r>
        <w:rPr>
          <w:rFonts w:ascii="仿宋_GB2312" w:eastAsia="仿宋_GB2312" w:hint="eastAsia"/>
          <w:sz w:val="32"/>
          <w:szCs w:val="32"/>
        </w:rPr>
        <w:t>院</w:t>
      </w:r>
      <w:r w:rsidRPr="007140A7">
        <w:rPr>
          <w:rFonts w:ascii="仿宋_GB2312" w:eastAsia="仿宋_GB2312" w:hint="eastAsia"/>
          <w:sz w:val="32"/>
          <w:szCs w:val="32"/>
        </w:rPr>
        <w:t>实际情况，现就</w:t>
      </w:r>
      <w:r w:rsidRPr="007140A7">
        <w:rPr>
          <w:rFonts w:ascii="仿宋_GB2312" w:eastAsia="仿宋_GB2312"/>
          <w:sz w:val="32"/>
          <w:szCs w:val="32"/>
        </w:rPr>
        <w:t>201</w:t>
      </w:r>
      <w:r>
        <w:rPr>
          <w:rFonts w:ascii="仿宋_GB2312" w:eastAsia="仿宋_GB2312"/>
          <w:sz w:val="32"/>
          <w:szCs w:val="32"/>
        </w:rPr>
        <w:t>5</w:t>
      </w:r>
      <w:r w:rsidRPr="007140A7">
        <w:rPr>
          <w:rFonts w:ascii="仿宋_GB2312" w:eastAsia="仿宋_GB2312" w:hint="eastAsia"/>
          <w:sz w:val="32"/>
          <w:szCs w:val="32"/>
        </w:rPr>
        <w:t>年</w:t>
      </w:r>
      <w:r>
        <w:rPr>
          <w:rFonts w:ascii="仿宋_GB2312" w:eastAsia="仿宋_GB2312" w:hint="eastAsia"/>
          <w:sz w:val="32"/>
          <w:szCs w:val="32"/>
        </w:rPr>
        <w:t>上半年</w:t>
      </w:r>
      <w:r w:rsidRPr="007140A7">
        <w:rPr>
          <w:rFonts w:ascii="仿宋_GB2312" w:eastAsia="仿宋_GB2312" w:hint="eastAsia"/>
          <w:sz w:val="32"/>
          <w:szCs w:val="32"/>
        </w:rPr>
        <w:t>学</w:t>
      </w:r>
      <w:r>
        <w:rPr>
          <w:rFonts w:ascii="仿宋_GB2312" w:eastAsia="仿宋_GB2312" w:hint="eastAsia"/>
          <w:sz w:val="32"/>
          <w:szCs w:val="32"/>
        </w:rPr>
        <w:t>院</w:t>
      </w:r>
      <w:r w:rsidRPr="007140A7">
        <w:rPr>
          <w:rFonts w:ascii="仿宋_GB2312" w:eastAsia="仿宋_GB2312" w:hint="eastAsia"/>
          <w:sz w:val="32"/>
          <w:szCs w:val="32"/>
        </w:rPr>
        <w:t>中心组理论学习安排如下：</w:t>
      </w:r>
    </w:p>
    <w:p w:rsidR="00001FCC" w:rsidRPr="007140A7" w:rsidRDefault="00001FCC" w:rsidP="00E61BC8">
      <w:pPr>
        <w:spacing w:line="580" w:lineRule="exact"/>
        <w:ind w:firstLineChars="200" w:firstLine="31680"/>
        <w:rPr>
          <w:rFonts w:ascii="仿宋_GB2312" w:eastAsia="仿宋_GB2312"/>
          <w:b/>
          <w:sz w:val="32"/>
          <w:szCs w:val="32"/>
        </w:rPr>
      </w:pPr>
      <w:r w:rsidRPr="007140A7">
        <w:rPr>
          <w:rFonts w:ascii="仿宋_GB2312" w:eastAsia="仿宋_GB2312" w:hint="eastAsia"/>
          <w:b/>
          <w:sz w:val="32"/>
          <w:szCs w:val="32"/>
        </w:rPr>
        <w:t>一、指导思想</w:t>
      </w:r>
    </w:p>
    <w:p w:rsidR="00001FCC" w:rsidRPr="00B11743" w:rsidRDefault="00001FCC" w:rsidP="00E61BC8">
      <w:pPr>
        <w:snapToGrid w:val="0"/>
        <w:spacing w:line="560" w:lineRule="exact"/>
        <w:ind w:firstLineChars="200" w:firstLine="31680"/>
        <w:rPr>
          <w:rFonts w:ascii="仿宋_GB2312" w:eastAsia="仿宋_GB2312" w:hAnsi="宋体" w:cs="仿宋_GB2312"/>
          <w:kern w:val="0"/>
          <w:sz w:val="32"/>
          <w:szCs w:val="32"/>
        </w:rPr>
      </w:pPr>
      <w:r w:rsidRPr="00B11743">
        <w:rPr>
          <w:rFonts w:ascii="仿宋_GB2312" w:eastAsia="仿宋_GB2312" w:hAnsi="宋体" w:cs="仿宋_GB2312" w:hint="eastAsia"/>
          <w:kern w:val="0"/>
          <w:sz w:val="32"/>
          <w:szCs w:val="32"/>
        </w:rPr>
        <w:t>高举中国特色社会主义伟大旗帜，以邓小平理论、“三个代表”重要思想、科学发展观为指导，深入学习贯彻党的十八大、十八届三中、四中全会精神、全国两会精神，认真学习领会习近平总书记系列重要讲话精神，深入贯彻落实全国</w:t>
      </w:r>
      <w:r>
        <w:rPr>
          <w:rFonts w:ascii="仿宋_GB2312" w:eastAsia="仿宋_GB2312" w:hAnsi="宋体" w:cs="仿宋_GB2312" w:hint="eastAsia"/>
          <w:kern w:val="0"/>
          <w:sz w:val="32"/>
          <w:szCs w:val="32"/>
        </w:rPr>
        <w:t>宣传思想工作会议精神和全国教育工作会议精神，</w:t>
      </w:r>
      <w:r w:rsidRPr="00B11743">
        <w:rPr>
          <w:rFonts w:ascii="仿宋_GB2312" w:eastAsia="仿宋_GB2312" w:hAnsi="宋体" w:cs="仿宋_GB2312" w:hint="eastAsia"/>
          <w:kern w:val="0"/>
          <w:sz w:val="32"/>
          <w:szCs w:val="32"/>
        </w:rPr>
        <w:t>按照</w:t>
      </w:r>
      <w:r>
        <w:rPr>
          <w:rFonts w:ascii="仿宋_GB2312" w:eastAsia="仿宋_GB2312" w:hAnsi="宋体" w:cs="仿宋_GB2312" w:hint="eastAsia"/>
          <w:kern w:val="0"/>
          <w:sz w:val="32"/>
          <w:szCs w:val="32"/>
        </w:rPr>
        <w:t>学院</w:t>
      </w:r>
      <w:r w:rsidRPr="00B11743">
        <w:rPr>
          <w:rFonts w:ascii="仿宋_GB2312" w:eastAsia="仿宋_GB2312" w:hAnsi="宋体" w:cs="仿宋_GB2312" w:hint="eastAsia"/>
          <w:kern w:val="0"/>
          <w:sz w:val="32"/>
          <w:szCs w:val="32"/>
        </w:rPr>
        <w:t>“十二五”发展规划提出的目标要求，着力加强思想政治理论武装，旗帜鲜明地抓好意识形态工作，培育和践行社会主义核心价值观，把握高等教育规律，坚持立德树人，推动内涵发展，推进协同创新，全面提高</w:t>
      </w:r>
      <w:r>
        <w:rPr>
          <w:rFonts w:ascii="仿宋_GB2312" w:eastAsia="仿宋_GB2312" w:hAnsi="宋体" w:cs="仿宋_GB2312" w:hint="eastAsia"/>
          <w:kern w:val="0"/>
          <w:sz w:val="32"/>
          <w:szCs w:val="32"/>
        </w:rPr>
        <w:t>环境学院本科生和研究生</w:t>
      </w:r>
      <w:r w:rsidRPr="00B11743">
        <w:rPr>
          <w:rFonts w:ascii="仿宋_GB2312" w:eastAsia="仿宋_GB2312" w:hAnsi="宋体" w:cs="仿宋_GB2312" w:hint="eastAsia"/>
          <w:kern w:val="0"/>
          <w:sz w:val="32"/>
          <w:szCs w:val="32"/>
        </w:rPr>
        <w:t>人才培养质量，</w:t>
      </w:r>
      <w:r w:rsidRPr="00D86A03">
        <w:rPr>
          <w:rFonts w:ascii="仿宋_GB2312" w:eastAsia="仿宋_GB2312" w:hAnsi="宋体" w:cs="仿宋_GB2312" w:hint="eastAsia"/>
          <w:kern w:val="0"/>
          <w:sz w:val="32"/>
          <w:szCs w:val="32"/>
        </w:rPr>
        <w:t>为</w:t>
      </w:r>
      <w:r>
        <w:rPr>
          <w:rFonts w:ascii="仿宋_GB2312" w:eastAsia="仿宋_GB2312" w:hAnsi="宋体" w:cs="仿宋_GB2312" w:hint="eastAsia"/>
          <w:kern w:val="0"/>
          <w:sz w:val="32"/>
          <w:szCs w:val="32"/>
        </w:rPr>
        <w:t>学院</w:t>
      </w:r>
      <w:r w:rsidRPr="00D86A03">
        <w:rPr>
          <w:rFonts w:ascii="仿宋_GB2312" w:eastAsia="仿宋_GB2312" w:hAnsi="宋体" w:cs="仿宋_GB2312" w:hint="eastAsia"/>
          <w:kern w:val="0"/>
          <w:sz w:val="32"/>
          <w:szCs w:val="32"/>
        </w:rPr>
        <w:t>建设打下坚实基础</w:t>
      </w:r>
      <w:r w:rsidRPr="00B11743">
        <w:rPr>
          <w:rFonts w:ascii="仿宋_GB2312" w:eastAsia="仿宋_GB2312" w:hAnsi="宋体" w:cs="仿宋_GB2312" w:hint="eastAsia"/>
          <w:kern w:val="0"/>
          <w:sz w:val="32"/>
          <w:szCs w:val="32"/>
        </w:rPr>
        <w:t>。</w:t>
      </w:r>
    </w:p>
    <w:p w:rsidR="00001FCC" w:rsidRPr="00B11743" w:rsidRDefault="00001FCC" w:rsidP="00E61BC8">
      <w:pPr>
        <w:snapToGrid w:val="0"/>
        <w:spacing w:line="560" w:lineRule="exact"/>
        <w:ind w:firstLineChars="200" w:firstLine="31680"/>
        <w:rPr>
          <w:rFonts w:ascii="仿宋_GB2312" w:eastAsia="仿宋_GB2312" w:hAnsi="宋体" w:cs="仿宋_GB2312"/>
          <w:b/>
          <w:kern w:val="0"/>
          <w:sz w:val="32"/>
          <w:szCs w:val="32"/>
        </w:rPr>
      </w:pPr>
      <w:r w:rsidRPr="00B11743">
        <w:rPr>
          <w:rFonts w:ascii="仿宋_GB2312" w:eastAsia="仿宋_GB2312" w:hAnsi="宋体" w:cs="仿宋_GB2312" w:hint="eastAsia"/>
          <w:b/>
          <w:kern w:val="0"/>
          <w:sz w:val="32"/>
          <w:szCs w:val="32"/>
        </w:rPr>
        <w:t>二、学习内容与讨论专题</w:t>
      </w:r>
    </w:p>
    <w:p w:rsidR="00001FCC" w:rsidRPr="00B11743" w:rsidRDefault="00001FCC" w:rsidP="00E61BC8">
      <w:pPr>
        <w:snapToGrid w:val="0"/>
        <w:spacing w:line="560" w:lineRule="exact"/>
        <w:ind w:firstLineChars="200" w:firstLine="31680"/>
        <w:rPr>
          <w:rFonts w:ascii="仿宋_GB2312" w:eastAsia="仿宋_GB2312" w:hAnsi="宋体" w:cs="仿宋_GB2312"/>
          <w:kern w:val="0"/>
          <w:sz w:val="32"/>
          <w:szCs w:val="32"/>
        </w:rPr>
      </w:pPr>
      <w:r w:rsidRPr="00B11743">
        <w:rPr>
          <w:rFonts w:ascii="仿宋_GB2312" w:eastAsia="仿宋_GB2312" w:hAnsi="宋体" w:cs="仿宋_GB2312" w:hint="eastAsia"/>
          <w:b/>
          <w:kern w:val="0"/>
          <w:sz w:val="32"/>
          <w:szCs w:val="32"/>
        </w:rPr>
        <w:t>主要学习内容：</w:t>
      </w:r>
      <w:r w:rsidRPr="00B11743">
        <w:rPr>
          <w:rFonts w:ascii="仿宋_GB2312" w:eastAsia="仿宋_GB2312" w:hAnsi="宋体" w:cs="仿宋_GB2312" w:hint="eastAsia"/>
          <w:kern w:val="0"/>
          <w:sz w:val="32"/>
          <w:szCs w:val="32"/>
        </w:rPr>
        <w:t>全国两会精神，全国宣传思想工作会议和全国教育工作会议精神，习近平在全国宣传思想工作会议、《关于进一步加强和改进新形势下高校宣传思想工作的意见》、《</w:t>
      </w:r>
      <w:hyperlink r:id="rId6" w:tgtFrame="_blank" w:history="1">
        <w:r w:rsidRPr="00B11743">
          <w:rPr>
            <w:rFonts w:ascii="仿宋_GB2312" w:eastAsia="仿宋_GB2312" w:hAnsi="宋体" w:cs="仿宋_GB2312" w:hint="eastAsia"/>
            <w:kern w:val="0"/>
            <w:sz w:val="32"/>
            <w:szCs w:val="32"/>
          </w:rPr>
          <w:t>关于坚持和完善普通高等学校党委领导下的校长负责制的实施意见</w:t>
        </w:r>
      </w:hyperlink>
      <w:r w:rsidRPr="00B11743">
        <w:rPr>
          <w:rFonts w:ascii="仿宋_GB2312" w:eastAsia="仿宋_GB2312" w:hAnsi="宋体" w:cs="仿宋_GB2312" w:hint="eastAsia"/>
          <w:kern w:val="0"/>
          <w:sz w:val="32"/>
          <w:szCs w:val="32"/>
        </w:rPr>
        <w:t>》、《</w:t>
      </w:r>
      <w:hyperlink w:anchor="浙江省教育厅关于进一步加强高校教师师德师风建设的意见" w:history="1">
        <w:r w:rsidRPr="00B11743">
          <w:rPr>
            <w:rFonts w:ascii="仿宋_GB2312" w:eastAsia="仿宋_GB2312" w:hAnsi="宋体" w:cs="仿宋_GB2312" w:hint="eastAsia"/>
            <w:kern w:val="0"/>
            <w:sz w:val="32"/>
            <w:szCs w:val="32"/>
          </w:rPr>
          <w:t>浙江省教育厅关于进一步加强高校教师师德师风建设的意见</w:t>
        </w:r>
      </w:hyperlink>
      <w:r w:rsidRPr="00B11743">
        <w:rPr>
          <w:rFonts w:ascii="仿宋_GB2312" w:eastAsia="仿宋_GB2312" w:hAnsi="宋体" w:cs="仿宋_GB2312" w:hint="eastAsia"/>
          <w:kern w:val="0"/>
          <w:sz w:val="32"/>
          <w:szCs w:val="32"/>
        </w:rPr>
        <w:t>》，以及中央和省委关于改进工作作风、密切联系群众的有关规定和要求，《习近平关于党风廉政建设和反腐败斗争论述摘编》、《</w:t>
      </w:r>
      <w:r w:rsidRPr="00B11743">
        <w:rPr>
          <w:rFonts w:ascii="仿宋_GB2312" w:eastAsia="仿宋_GB2312" w:hAnsi="宋体" w:cs="仿宋_GB2312"/>
          <w:kern w:val="0"/>
          <w:sz w:val="32"/>
          <w:szCs w:val="32"/>
        </w:rPr>
        <w:t>&lt;</w:t>
      </w:r>
      <w:r w:rsidRPr="00B11743">
        <w:rPr>
          <w:rFonts w:ascii="仿宋_GB2312" w:eastAsia="仿宋_GB2312" w:hAnsi="宋体" w:cs="仿宋_GB2312" w:hint="eastAsia"/>
          <w:kern w:val="0"/>
          <w:sz w:val="32"/>
          <w:szCs w:val="32"/>
        </w:rPr>
        <w:t>中国共产党党员领导干部廉洁从政若干准则</w:t>
      </w:r>
      <w:r w:rsidRPr="00B11743">
        <w:rPr>
          <w:rFonts w:ascii="仿宋_GB2312" w:eastAsia="仿宋_GB2312" w:hAnsi="宋体" w:cs="仿宋_GB2312"/>
          <w:kern w:val="0"/>
          <w:sz w:val="32"/>
          <w:szCs w:val="32"/>
        </w:rPr>
        <w:t>&gt;</w:t>
      </w:r>
      <w:r w:rsidRPr="00B11743">
        <w:rPr>
          <w:rFonts w:ascii="仿宋_GB2312" w:eastAsia="仿宋_GB2312" w:hAnsi="宋体" w:cs="仿宋_GB2312" w:hint="eastAsia"/>
          <w:kern w:val="0"/>
          <w:sz w:val="32"/>
          <w:szCs w:val="32"/>
        </w:rPr>
        <w:t>实施办法》、</w:t>
      </w:r>
      <w:hyperlink r:id="rId7" w:tgtFrame="_blank" w:history="1">
        <w:r w:rsidRPr="00B11743">
          <w:rPr>
            <w:rFonts w:ascii="仿宋_GB2312" w:eastAsia="仿宋_GB2312" w:hAnsi="宋体" w:cs="仿宋_GB2312" w:hint="eastAsia"/>
            <w:kern w:val="0"/>
            <w:sz w:val="32"/>
            <w:szCs w:val="32"/>
          </w:rPr>
          <w:t>《领导干部从政道德警示录》</w:t>
        </w:r>
      </w:hyperlink>
      <w:r w:rsidRPr="00B11743">
        <w:rPr>
          <w:rFonts w:ascii="仿宋_GB2312" w:eastAsia="仿宋_GB2312" w:hAnsi="宋体" w:cs="仿宋_GB2312" w:hint="eastAsia"/>
          <w:kern w:val="0"/>
          <w:sz w:val="32"/>
          <w:szCs w:val="32"/>
        </w:rPr>
        <w:t>等。</w:t>
      </w:r>
    </w:p>
    <w:p w:rsidR="00001FCC" w:rsidRPr="00B11743" w:rsidRDefault="00001FCC" w:rsidP="00E61BC8">
      <w:pPr>
        <w:autoSpaceDE w:val="0"/>
        <w:autoSpaceDN w:val="0"/>
        <w:adjustRightInd w:val="0"/>
        <w:snapToGrid w:val="0"/>
        <w:spacing w:line="560" w:lineRule="exact"/>
        <w:ind w:firstLineChars="196" w:firstLine="31680"/>
        <w:jc w:val="left"/>
        <w:rPr>
          <w:rFonts w:ascii="仿宋_GB2312" w:eastAsia="仿宋_GB2312" w:hAnsi="宋体" w:cs="仿宋_GB2312"/>
          <w:b/>
          <w:kern w:val="0"/>
          <w:sz w:val="32"/>
          <w:szCs w:val="32"/>
        </w:rPr>
      </w:pPr>
      <w:r w:rsidRPr="00B11743">
        <w:rPr>
          <w:rFonts w:ascii="仿宋_GB2312" w:eastAsia="仿宋_GB2312" w:hAnsi="宋体" w:cs="仿宋_GB2312" w:hint="eastAsia"/>
          <w:b/>
          <w:kern w:val="0"/>
          <w:sz w:val="32"/>
          <w:szCs w:val="32"/>
        </w:rPr>
        <w:t>专题</w:t>
      </w:r>
      <w:r>
        <w:rPr>
          <w:rFonts w:ascii="仿宋_GB2312" w:eastAsia="仿宋_GB2312" w:hAnsi="宋体" w:cs="仿宋_GB2312" w:hint="eastAsia"/>
          <w:b/>
          <w:kern w:val="0"/>
          <w:sz w:val="32"/>
          <w:szCs w:val="32"/>
        </w:rPr>
        <w:t>一</w:t>
      </w:r>
      <w:r w:rsidRPr="00B11743">
        <w:rPr>
          <w:rFonts w:ascii="仿宋_GB2312" w:eastAsia="仿宋_GB2312" w:hAnsi="宋体" w:cs="仿宋_GB2312" w:hint="eastAsia"/>
          <w:b/>
          <w:kern w:val="0"/>
          <w:sz w:val="32"/>
          <w:szCs w:val="32"/>
        </w:rPr>
        <w:t>：深入学习贯彻《关于进一步加强和改进新形势下高校宣传思想工作的意见》，旗帜鲜明地抓好意识形态工作，推动学</w:t>
      </w:r>
      <w:r>
        <w:rPr>
          <w:rFonts w:ascii="仿宋_GB2312" w:eastAsia="仿宋_GB2312" w:hAnsi="宋体" w:cs="仿宋_GB2312" w:hint="eastAsia"/>
          <w:b/>
          <w:kern w:val="0"/>
          <w:sz w:val="32"/>
          <w:szCs w:val="32"/>
        </w:rPr>
        <w:t>院学生培养、教学科研</w:t>
      </w:r>
      <w:r w:rsidRPr="00B11743">
        <w:rPr>
          <w:rFonts w:ascii="仿宋_GB2312" w:eastAsia="仿宋_GB2312" w:hAnsi="宋体" w:cs="仿宋_GB2312" w:hint="eastAsia"/>
          <w:b/>
          <w:kern w:val="0"/>
          <w:sz w:val="32"/>
          <w:szCs w:val="32"/>
        </w:rPr>
        <w:t>工作</w:t>
      </w:r>
      <w:r>
        <w:rPr>
          <w:rFonts w:ascii="仿宋_GB2312" w:eastAsia="仿宋_GB2312" w:hAnsi="宋体" w:cs="仿宋_GB2312" w:hint="eastAsia"/>
          <w:b/>
          <w:kern w:val="0"/>
          <w:sz w:val="32"/>
          <w:szCs w:val="32"/>
        </w:rPr>
        <w:t>发展</w:t>
      </w:r>
      <w:r w:rsidRPr="00B11743">
        <w:rPr>
          <w:rFonts w:ascii="仿宋_GB2312" w:eastAsia="仿宋_GB2312" w:hAnsi="宋体" w:cs="仿宋_GB2312" w:hint="eastAsia"/>
          <w:b/>
          <w:kern w:val="0"/>
          <w:sz w:val="32"/>
          <w:szCs w:val="32"/>
        </w:rPr>
        <w:t>。</w:t>
      </w:r>
    </w:p>
    <w:p w:rsidR="00001FCC" w:rsidRDefault="00001FCC" w:rsidP="00E61BC8">
      <w:pPr>
        <w:snapToGrid w:val="0"/>
        <w:spacing w:line="540" w:lineRule="exact"/>
        <w:ind w:firstLineChars="200" w:firstLine="31680"/>
        <w:rPr>
          <w:rFonts w:ascii="仿宋_GB2312" w:eastAsia="仿宋_GB2312" w:hAnsi="宋体" w:cs="仿宋_GB2312"/>
          <w:kern w:val="0"/>
          <w:sz w:val="32"/>
          <w:szCs w:val="32"/>
        </w:rPr>
      </w:pPr>
      <w:r w:rsidRPr="00B11743">
        <w:rPr>
          <w:rFonts w:ascii="仿宋_GB2312" w:eastAsia="仿宋_GB2312" w:hAnsi="宋体" w:cs="仿宋_GB2312" w:hint="eastAsia"/>
          <w:kern w:val="0"/>
          <w:sz w:val="32"/>
          <w:szCs w:val="32"/>
        </w:rPr>
        <w:t>通过学习研讨，要充分认识加强和改进高校宣传思想工作是一项重大而紧迫的战略任务，进一步加强党员干部队伍建设，增强政治意识、忧患意识、主动意识和主体意识；要严格落实教育部“一个绝不能、三个决不允许”要求</w:t>
      </w:r>
      <w:r>
        <w:rPr>
          <w:rFonts w:ascii="仿宋_GB2312" w:eastAsia="仿宋_GB2312" w:hAnsi="宋体" w:cs="仿宋_GB2312" w:hint="eastAsia"/>
          <w:kern w:val="0"/>
          <w:sz w:val="32"/>
          <w:szCs w:val="32"/>
        </w:rPr>
        <w:t>（即：</w:t>
      </w:r>
      <w:r w:rsidRPr="005B78B4">
        <w:rPr>
          <w:rFonts w:ascii="仿宋_GB2312" w:eastAsia="仿宋_GB2312" w:hAnsi="宋体" w:cs="仿宋_GB2312" w:hint="eastAsia"/>
          <w:kern w:val="0"/>
          <w:sz w:val="32"/>
          <w:szCs w:val="32"/>
        </w:rPr>
        <w:t>绝不能让传播西方价值观念的教材进入我们的课堂；决不允许各种攻击诽谤党的领导、抹黑社会主义的言论在大学课堂出现；决不允许各种违反宪法和法律的言论在大学课堂蔓延；决不允许教师在课堂上发牢骚、泄怨气，把各种不良情绪传导给学生）</w:t>
      </w:r>
      <w:r w:rsidRPr="00B11743">
        <w:rPr>
          <w:rFonts w:ascii="仿宋_GB2312" w:eastAsia="仿宋_GB2312" w:hAnsi="宋体" w:cs="仿宋_GB2312" w:hint="eastAsia"/>
          <w:kern w:val="0"/>
          <w:sz w:val="32"/>
          <w:szCs w:val="32"/>
        </w:rPr>
        <w:t>，建立健全意识形态工作机制；立足学生全面发展，落实立德树人根本任务，不断强化正面教育引导，推进社会主义核心价值观进教材、进课堂、进头脑，把核心价值观融入社会实践、校园文化和学校管理之中；加强教材建设使用管理、课堂教学纪律管理和校内刊物讲座论坛等阵地建设管理，绝不给错误思潮理论提供阵地和空间；建好用好主题网站，壮大主流思想舆论，推进媒体融合发展，运营网络新媒体弘扬主旋律、传播正能量；贯彻落实学校德育工作会议精神，切实按照有理想信念、有道德情操、有扎实学识、有仁爱之心的“四有”标准，建立健全师德建设长效机制，培育和践行社会主义核心价值观，全面提升学校人才培养质量和水平。</w:t>
      </w:r>
    </w:p>
    <w:p w:rsidR="00001FCC" w:rsidRDefault="00001FCC" w:rsidP="00E61BC8">
      <w:pPr>
        <w:snapToGrid w:val="0"/>
        <w:spacing w:line="540" w:lineRule="exact"/>
        <w:ind w:firstLineChars="200" w:firstLine="3168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时间：</w:t>
      </w:r>
      <w:r w:rsidRPr="005B78B4">
        <w:rPr>
          <w:rFonts w:ascii="仿宋_GB2312" w:eastAsia="仿宋_GB2312" w:hAnsi="宋体" w:cs="仿宋_GB2312"/>
          <w:kern w:val="0"/>
          <w:sz w:val="32"/>
          <w:szCs w:val="32"/>
        </w:rPr>
        <w:t>3</w:t>
      </w:r>
      <w:r w:rsidRPr="005B78B4">
        <w:rPr>
          <w:rFonts w:ascii="仿宋_GB2312" w:eastAsia="仿宋_GB2312" w:hAnsi="宋体" w:cs="仿宋_GB2312" w:hint="eastAsia"/>
          <w:kern w:val="0"/>
          <w:sz w:val="32"/>
          <w:szCs w:val="32"/>
        </w:rPr>
        <w:t>月份</w:t>
      </w:r>
    </w:p>
    <w:p w:rsidR="00001FCC" w:rsidRPr="005B78B4" w:rsidRDefault="00001FCC" w:rsidP="00E61BC8">
      <w:pPr>
        <w:snapToGrid w:val="0"/>
        <w:spacing w:line="540" w:lineRule="exact"/>
        <w:ind w:firstLineChars="200" w:firstLine="3168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发言人：郑苏法（学院党委书记）</w:t>
      </w:r>
    </w:p>
    <w:p w:rsidR="00001FCC" w:rsidRPr="00B11743" w:rsidRDefault="00001FCC" w:rsidP="00E61BC8">
      <w:pPr>
        <w:autoSpaceDE w:val="0"/>
        <w:autoSpaceDN w:val="0"/>
        <w:adjustRightInd w:val="0"/>
        <w:snapToGrid w:val="0"/>
        <w:spacing w:line="560" w:lineRule="exact"/>
        <w:ind w:firstLineChars="196" w:firstLine="31680"/>
        <w:jc w:val="left"/>
        <w:rPr>
          <w:rFonts w:ascii="仿宋_GB2312" w:eastAsia="仿宋_GB2312" w:hAnsi="宋体" w:cs="仿宋_GB2312"/>
          <w:b/>
          <w:kern w:val="0"/>
          <w:sz w:val="32"/>
          <w:szCs w:val="32"/>
        </w:rPr>
      </w:pPr>
      <w:r w:rsidRPr="00B11743">
        <w:rPr>
          <w:rFonts w:ascii="仿宋_GB2312" w:eastAsia="仿宋_GB2312" w:hAnsi="宋体" w:cs="仿宋_GB2312" w:hint="eastAsia"/>
          <w:b/>
          <w:kern w:val="0"/>
          <w:sz w:val="32"/>
          <w:szCs w:val="32"/>
        </w:rPr>
        <w:t>专题</w:t>
      </w:r>
      <w:r>
        <w:rPr>
          <w:rFonts w:ascii="仿宋_GB2312" w:eastAsia="仿宋_GB2312" w:hAnsi="宋体" w:cs="仿宋_GB2312" w:hint="eastAsia"/>
          <w:b/>
          <w:kern w:val="0"/>
          <w:sz w:val="32"/>
          <w:szCs w:val="32"/>
        </w:rPr>
        <w:t>二</w:t>
      </w:r>
      <w:r w:rsidRPr="00B11743">
        <w:rPr>
          <w:rFonts w:ascii="仿宋_GB2312" w:eastAsia="仿宋_GB2312" w:hAnsi="宋体" w:cs="仿宋_GB2312" w:hint="eastAsia"/>
          <w:b/>
          <w:kern w:val="0"/>
          <w:sz w:val="32"/>
          <w:szCs w:val="32"/>
        </w:rPr>
        <w:t>：深入学习贯彻习近平总书记系列重要讲话精神，坚持立德树人，深化教学改革，创新人才培养，推动内涵发展，推进协同创新，提高教育质量和人才培养水平，努力办好人民满意的高等教育。</w:t>
      </w:r>
    </w:p>
    <w:p w:rsidR="00001FCC" w:rsidRDefault="00001FCC" w:rsidP="00E61BC8">
      <w:pPr>
        <w:snapToGrid w:val="0"/>
        <w:spacing w:line="560" w:lineRule="exact"/>
        <w:ind w:firstLineChars="200" w:firstLine="31680"/>
        <w:rPr>
          <w:rFonts w:ascii="仿宋_GB2312" w:eastAsia="仿宋_GB2312" w:hAnsi="宋体" w:cs="仿宋_GB2312"/>
          <w:kern w:val="0"/>
          <w:sz w:val="32"/>
          <w:szCs w:val="32"/>
        </w:rPr>
      </w:pPr>
      <w:r w:rsidRPr="00B11743">
        <w:rPr>
          <w:rFonts w:ascii="仿宋_GB2312" w:eastAsia="仿宋_GB2312" w:hAnsi="宋体" w:cs="仿宋_GB2312" w:hint="eastAsia"/>
          <w:kern w:val="0"/>
          <w:sz w:val="32"/>
          <w:szCs w:val="32"/>
        </w:rPr>
        <w:t>通过学习研讨，深入分析有关高等教育发展的新要求与新任务，结合学</w:t>
      </w:r>
      <w:r>
        <w:rPr>
          <w:rFonts w:ascii="仿宋_GB2312" w:eastAsia="仿宋_GB2312" w:hAnsi="宋体" w:cs="仿宋_GB2312" w:hint="eastAsia"/>
          <w:kern w:val="0"/>
          <w:sz w:val="32"/>
          <w:szCs w:val="32"/>
        </w:rPr>
        <w:t>院</w:t>
      </w:r>
      <w:r w:rsidRPr="00B11743">
        <w:rPr>
          <w:rFonts w:ascii="仿宋_GB2312" w:eastAsia="仿宋_GB2312" w:hAnsi="宋体" w:cs="仿宋_GB2312" w:hint="eastAsia"/>
          <w:kern w:val="0"/>
          <w:sz w:val="32"/>
          <w:szCs w:val="32"/>
        </w:rPr>
        <w:t>目标任务，认真总结“十二五”规划；坚持立德树人根本任务，创新全程育人机制，以理想信念教育为立足点，推进文化校园建设，深化“寻找身边的感动”活动，培育和践行社会主义核心价值观，开展教风学风建设，优化学生服务体系，切实加强和改进学生教育引导工作，努力构建多方参与、齐心协力、互相配合的青年学生教育引导工作格局；进一步落实“专业成才、精神成人”人才培养理念，结合学校“大商科”办学特色，强化优势特色专业，创新人才培养机制，健全导师责权机制，提高研究生培养质量，推进协同创新，推动内涵发展。</w:t>
      </w:r>
    </w:p>
    <w:p w:rsidR="00001FCC" w:rsidRDefault="00001FCC" w:rsidP="00E61BC8">
      <w:pPr>
        <w:snapToGrid w:val="0"/>
        <w:spacing w:line="560" w:lineRule="exact"/>
        <w:ind w:firstLineChars="200" w:firstLine="3168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时间：</w:t>
      </w: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月份</w:t>
      </w:r>
    </w:p>
    <w:p w:rsidR="00001FCC" w:rsidRPr="005B78B4" w:rsidRDefault="00001FCC" w:rsidP="00E61BC8">
      <w:pPr>
        <w:snapToGrid w:val="0"/>
        <w:spacing w:line="560" w:lineRule="exact"/>
        <w:ind w:firstLineChars="200" w:firstLine="3168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发言人：葛亚宇（校</w:t>
      </w:r>
      <w:r w:rsidRPr="005B78B4">
        <w:rPr>
          <w:rFonts w:ascii="仿宋_GB2312" w:eastAsia="仿宋_GB2312" w:hAnsi="宋体" w:cs="仿宋_GB2312" w:hint="eastAsia"/>
          <w:kern w:val="0"/>
          <w:sz w:val="32"/>
          <w:szCs w:val="32"/>
        </w:rPr>
        <w:t>研究生工作部部长、研究生院副院长</w:t>
      </w:r>
      <w:r>
        <w:rPr>
          <w:rFonts w:ascii="仿宋_GB2312" w:eastAsia="仿宋_GB2312" w:hAnsi="宋体" w:cs="仿宋_GB2312" w:hint="eastAsia"/>
          <w:kern w:val="0"/>
          <w:sz w:val="32"/>
          <w:szCs w:val="32"/>
        </w:rPr>
        <w:t>）、孙培德（学院院长、党委副书记）</w:t>
      </w:r>
    </w:p>
    <w:p w:rsidR="00001FCC" w:rsidRPr="00B11743" w:rsidRDefault="00001FCC" w:rsidP="00E61BC8">
      <w:pPr>
        <w:autoSpaceDE w:val="0"/>
        <w:autoSpaceDN w:val="0"/>
        <w:adjustRightInd w:val="0"/>
        <w:snapToGrid w:val="0"/>
        <w:spacing w:line="560" w:lineRule="exact"/>
        <w:ind w:firstLineChars="196" w:firstLine="31680"/>
        <w:jc w:val="left"/>
        <w:rPr>
          <w:rFonts w:ascii="仿宋_GB2312" w:eastAsia="仿宋_GB2312" w:hAnsi="宋体" w:cs="仿宋_GB2312"/>
          <w:b/>
          <w:kern w:val="0"/>
          <w:sz w:val="32"/>
          <w:szCs w:val="32"/>
        </w:rPr>
      </w:pPr>
      <w:r w:rsidRPr="00B11743">
        <w:rPr>
          <w:rFonts w:ascii="仿宋_GB2312" w:eastAsia="仿宋_GB2312" w:hAnsi="宋体" w:cs="仿宋_GB2312" w:hint="eastAsia"/>
          <w:b/>
          <w:kern w:val="0"/>
          <w:sz w:val="32"/>
          <w:szCs w:val="32"/>
        </w:rPr>
        <w:t>专题</w:t>
      </w:r>
      <w:r>
        <w:rPr>
          <w:rFonts w:ascii="仿宋_GB2312" w:eastAsia="仿宋_GB2312" w:hAnsi="宋体" w:cs="仿宋_GB2312" w:hint="eastAsia"/>
          <w:b/>
          <w:kern w:val="0"/>
          <w:sz w:val="32"/>
          <w:szCs w:val="32"/>
        </w:rPr>
        <w:t>三</w:t>
      </w:r>
      <w:r w:rsidRPr="00B11743">
        <w:rPr>
          <w:rFonts w:ascii="仿宋_GB2312" w:eastAsia="仿宋_GB2312" w:hAnsi="宋体" w:cs="仿宋_GB2312" w:hint="eastAsia"/>
          <w:b/>
          <w:kern w:val="0"/>
          <w:sz w:val="32"/>
          <w:szCs w:val="32"/>
        </w:rPr>
        <w:t>：深入学习宣传贯彻党的十八届四中全会精神和中纪委十八届五次全会精神，大力推进依法治</w:t>
      </w:r>
      <w:r>
        <w:rPr>
          <w:rFonts w:ascii="仿宋_GB2312" w:eastAsia="仿宋_GB2312" w:hAnsi="宋体" w:cs="仿宋_GB2312" w:hint="eastAsia"/>
          <w:b/>
          <w:kern w:val="0"/>
          <w:sz w:val="32"/>
          <w:szCs w:val="32"/>
        </w:rPr>
        <w:t>院</w:t>
      </w:r>
      <w:r w:rsidRPr="00B11743">
        <w:rPr>
          <w:rFonts w:ascii="仿宋_GB2312" w:eastAsia="仿宋_GB2312" w:hAnsi="宋体" w:cs="仿宋_GB2312" w:hint="eastAsia"/>
          <w:b/>
          <w:kern w:val="0"/>
          <w:sz w:val="32"/>
          <w:szCs w:val="32"/>
        </w:rPr>
        <w:t>，维护师生主体地位，保障师生合法权利，不断提高学</w:t>
      </w:r>
      <w:r>
        <w:rPr>
          <w:rFonts w:ascii="仿宋_GB2312" w:eastAsia="仿宋_GB2312" w:hAnsi="宋体" w:cs="仿宋_GB2312" w:hint="eastAsia"/>
          <w:b/>
          <w:kern w:val="0"/>
          <w:sz w:val="32"/>
          <w:szCs w:val="32"/>
        </w:rPr>
        <w:t>院</w:t>
      </w:r>
      <w:r w:rsidRPr="00B11743">
        <w:rPr>
          <w:rFonts w:ascii="仿宋_GB2312" w:eastAsia="仿宋_GB2312" w:hAnsi="宋体" w:cs="仿宋_GB2312" w:hint="eastAsia"/>
          <w:b/>
          <w:kern w:val="0"/>
          <w:sz w:val="32"/>
          <w:szCs w:val="32"/>
        </w:rPr>
        <w:t>治理能力和管理服务水平</w:t>
      </w:r>
      <w:r>
        <w:rPr>
          <w:rFonts w:ascii="仿宋_GB2312" w:eastAsia="仿宋_GB2312" w:hAnsi="宋体" w:cs="仿宋_GB2312" w:hint="eastAsia"/>
          <w:b/>
          <w:kern w:val="0"/>
          <w:sz w:val="32"/>
          <w:szCs w:val="32"/>
        </w:rPr>
        <w:t>，</w:t>
      </w:r>
      <w:r w:rsidRPr="00B11743">
        <w:rPr>
          <w:rFonts w:ascii="仿宋_GB2312" w:eastAsia="仿宋_GB2312" w:hAnsi="宋体" w:cs="仿宋_GB2312" w:hint="eastAsia"/>
          <w:b/>
          <w:kern w:val="0"/>
          <w:sz w:val="32"/>
          <w:szCs w:val="32"/>
        </w:rPr>
        <w:t>进一步加强反腐倡廉教育和党风廉政建设</w:t>
      </w:r>
      <w:r>
        <w:rPr>
          <w:rFonts w:ascii="仿宋_GB2312" w:eastAsia="仿宋_GB2312" w:hAnsi="宋体" w:cs="仿宋_GB2312" w:hint="eastAsia"/>
          <w:b/>
          <w:kern w:val="0"/>
          <w:sz w:val="32"/>
          <w:szCs w:val="32"/>
        </w:rPr>
        <w:t>。</w:t>
      </w:r>
    </w:p>
    <w:p w:rsidR="00001FCC" w:rsidRDefault="00001FCC" w:rsidP="00E61BC8">
      <w:pPr>
        <w:snapToGrid w:val="0"/>
        <w:spacing w:line="560" w:lineRule="exact"/>
        <w:ind w:firstLineChars="200" w:firstLine="31680"/>
        <w:rPr>
          <w:rFonts w:ascii="仿宋_GB2312" w:eastAsia="仿宋_GB2312" w:hAnsi="宋体" w:cs="仿宋_GB2312"/>
          <w:kern w:val="0"/>
          <w:sz w:val="32"/>
          <w:szCs w:val="32"/>
        </w:rPr>
      </w:pPr>
      <w:r w:rsidRPr="00B11743">
        <w:rPr>
          <w:rFonts w:ascii="仿宋_GB2312" w:eastAsia="仿宋_GB2312" w:hAnsi="宋体" w:cs="仿宋_GB2312" w:hint="eastAsia"/>
          <w:kern w:val="0"/>
          <w:sz w:val="32"/>
          <w:szCs w:val="32"/>
        </w:rPr>
        <w:t>通过学习研讨，不断加强学</w:t>
      </w:r>
      <w:r>
        <w:rPr>
          <w:rFonts w:ascii="仿宋_GB2312" w:eastAsia="仿宋_GB2312" w:hAnsi="宋体" w:cs="仿宋_GB2312" w:hint="eastAsia"/>
          <w:kern w:val="0"/>
          <w:sz w:val="32"/>
          <w:szCs w:val="32"/>
        </w:rPr>
        <w:t>院</w:t>
      </w:r>
      <w:r w:rsidRPr="00B11743">
        <w:rPr>
          <w:rFonts w:ascii="仿宋_GB2312" w:eastAsia="仿宋_GB2312" w:hAnsi="宋体" w:cs="仿宋_GB2312" w:hint="eastAsia"/>
          <w:kern w:val="0"/>
          <w:sz w:val="32"/>
          <w:szCs w:val="32"/>
        </w:rPr>
        <w:t>党政协调配合，运用法治思维做好</w:t>
      </w:r>
      <w:r>
        <w:rPr>
          <w:rFonts w:ascii="仿宋_GB2312" w:eastAsia="仿宋_GB2312" w:hAnsi="宋体" w:cs="仿宋_GB2312" w:hint="eastAsia"/>
          <w:kern w:val="0"/>
          <w:sz w:val="32"/>
          <w:szCs w:val="32"/>
        </w:rPr>
        <w:t>学院</w:t>
      </w:r>
      <w:r w:rsidRPr="00B11743">
        <w:rPr>
          <w:rFonts w:ascii="仿宋_GB2312" w:eastAsia="仿宋_GB2312" w:hAnsi="宋体" w:cs="仿宋_GB2312" w:hint="eastAsia"/>
          <w:kern w:val="0"/>
          <w:sz w:val="32"/>
          <w:szCs w:val="32"/>
        </w:rPr>
        <w:t>规章制度的废、改、立工作，规范办学行为和日常管理；开展</w:t>
      </w:r>
      <w:r>
        <w:rPr>
          <w:rFonts w:ascii="仿宋_GB2312" w:eastAsia="仿宋_GB2312" w:hAnsi="宋体" w:cs="仿宋_GB2312" w:hint="eastAsia"/>
          <w:kern w:val="0"/>
          <w:sz w:val="32"/>
          <w:szCs w:val="32"/>
        </w:rPr>
        <w:t>学校教学、科研规章制度</w:t>
      </w:r>
      <w:r w:rsidRPr="00B11743">
        <w:rPr>
          <w:rFonts w:ascii="仿宋_GB2312" w:eastAsia="仿宋_GB2312" w:hAnsi="宋体" w:cs="仿宋_GB2312" w:hint="eastAsia"/>
          <w:kern w:val="0"/>
          <w:sz w:val="32"/>
          <w:szCs w:val="32"/>
        </w:rPr>
        <w:t>宣传教育活动，引领广大教师依法从教，把法治精神、法治理念、法治意识融入教材、</w:t>
      </w:r>
      <w:r w:rsidRPr="00B11743">
        <w:rPr>
          <w:rFonts w:ascii="仿宋_GB2312" w:eastAsia="仿宋_GB2312" w:hAnsi="宋体" w:cs="仿宋_GB2312"/>
          <w:kern w:val="0"/>
          <w:sz w:val="32"/>
          <w:szCs w:val="32"/>
        </w:rPr>
        <w:t xml:space="preserve"> </w:t>
      </w:r>
      <w:r w:rsidRPr="00B11743">
        <w:rPr>
          <w:rFonts w:ascii="仿宋_GB2312" w:eastAsia="仿宋_GB2312" w:hAnsi="宋体" w:cs="仿宋_GB2312" w:hint="eastAsia"/>
          <w:kern w:val="0"/>
          <w:sz w:val="32"/>
          <w:szCs w:val="32"/>
        </w:rPr>
        <w:t>课程、校园文化、日常管理和学生行为规范。</w:t>
      </w:r>
    </w:p>
    <w:p w:rsidR="00001FCC" w:rsidRPr="00B11743" w:rsidRDefault="00001FCC" w:rsidP="00E61BC8">
      <w:pPr>
        <w:autoSpaceDE w:val="0"/>
        <w:autoSpaceDN w:val="0"/>
        <w:adjustRightInd w:val="0"/>
        <w:snapToGrid w:val="0"/>
        <w:spacing w:line="540" w:lineRule="exact"/>
        <w:ind w:firstLineChars="200" w:firstLine="31680"/>
        <w:jc w:val="left"/>
        <w:rPr>
          <w:rFonts w:ascii="仿宋_GB2312" w:eastAsia="仿宋_GB2312" w:hAnsi="宋体" w:cs="仿宋_GB2312"/>
          <w:kern w:val="0"/>
          <w:sz w:val="32"/>
          <w:szCs w:val="32"/>
        </w:rPr>
      </w:pPr>
      <w:r w:rsidRPr="00B11743">
        <w:rPr>
          <w:rFonts w:ascii="仿宋_GB2312" w:eastAsia="仿宋_GB2312" w:hAnsi="宋体" w:cs="仿宋_GB2312" w:hint="eastAsia"/>
          <w:kern w:val="0"/>
          <w:sz w:val="32"/>
          <w:szCs w:val="32"/>
        </w:rPr>
        <w:t>通过学习研讨，切实承担起党风廉政建设主体责任和监督责任，推动作风建设常态化长效化；切实聚焦和解决师生反映强烈的热点难点问题和“四风”方面存在的突出问题，加强领导班子和领导干部政治纪律、组织纪律和廉政纪律建设，不断增强党员干部的政治意识、政权意识、阵地意识和宗旨意识、责任意识、廉洁意识，筑牢拒腐防变的思想道德防线；坚持以教风学风、师德师风建设为载体，深入开展理想信念教育、职业道德教育、廉洁自律教育、岗位廉政风险教育和警示教育，为学</w:t>
      </w:r>
      <w:r>
        <w:rPr>
          <w:rFonts w:ascii="仿宋_GB2312" w:eastAsia="仿宋_GB2312" w:hAnsi="宋体" w:cs="仿宋_GB2312" w:hint="eastAsia"/>
          <w:kern w:val="0"/>
          <w:sz w:val="32"/>
          <w:szCs w:val="32"/>
        </w:rPr>
        <w:t>院</w:t>
      </w:r>
      <w:r w:rsidRPr="00B11743">
        <w:rPr>
          <w:rFonts w:ascii="仿宋_GB2312" w:eastAsia="仿宋_GB2312" w:hAnsi="宋体" w:cs="仿宋_GB2312" w:hint="eastAsia"/>
          <w:kern w:val="0"/>
          <w:sz w:val="32"/>
          <w:szCs w:val="32"/>
        </w:rPr>
        <w:t>事业发展营造风清气正的环境氛围。</w:t>
      </w:r>
    </w:p>
    <w:p w:rsidR="00001FCC" w:rsidRDefault="00001FCC" w:rsidP="00E61BC8">
      <w:pPr>
        <w:snapToGrid w:val="0"/>
        <w:spacing w:line="560" w:lineRule="exact"/>
        <w:ind w:firstLineChars="200" w:firstLine="3168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时间：</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月份</w:t>
      </w:r>
    </w:p>
    <w:p w:rsidR="00001FCC" w:rsidRPr="005B78B4" w:rsidRDefault="00001FCC" w:rsidP="00E61BC8">
      <w:pPr>
        <w:snapToGrid w:val="0"/>
        <w:spacing w:line="560" w:lineRule="exact"/>
        <w:ind w:firstLineChars="200" w:firstLine="3168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发言人：吴礼光（副院长）、楼菊青（院党委委员）</w:t>
      </w:r>
    </w:p>
    <w:p w:rsidR="00001FCC" w:rsidRPr="007140A7" w:rsidRDefault="00001FCC" w:rsidP="00E61BC8">
      <w:pPr>
        <w:spacing w:line="580" w:lineRule="exact"/>
        <w:ind w:firstLineChars="200" w:firstLine="31680"/>
        <w:rPr>
          <w:rFonts w:ascii="仿宋_GB2312" w:eastAsia="仿宋_GB2312"/>
          <w:b/>
          <w:sz w:val="32"/>
          <w:szCs w:val="32"/>
        </w:rPr>
      </w:pPr>
      <w:r w:rsidRPr="007140A7">
        <w:rPr>
          <w:rFonts w:ascii="仿宋_GB2312" w:eastAsia="仿宋_GB2312" w:hint="eastAsia"/>
          <w:b/>
          <w:sz w:val="32"/>
          <w:szCs w:val="32"/>
        </w:rPr>
        <w:t>三、学习</w:t>
      </w:r>
      <w:r>
        <w:rPr>
          <w:rFonts w:ascii="仿宋_GB2312" w:eastAsia="仿宋_GB2312" w:hint="eastAsia"/>
          <w:b/>
          <w:sz w:val="32"/>
          <w:szCs w:val="32"/>
        </w:rPr>
        <w:t>要求</w:t>
      </w:r>
    </w:p>
    <w:p w:rsidR="00001FCC" w:rsidRPr="007140A7" w:rsidRDefault="00001FCC" w:rsidP="00E61BC8">
      <w:pPr>
        <w:spacing w:line="58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、问题导向，围绕实际。紧密围绕学院中心工作和学院</w:t>
      </w:r>
      <w:r w:rsidRPr="007140A7">
        <w:rPr>
          <w:rFonts w:ascii="仿宋_GB2312" w:eastAsia="仿宋_GB2312" w:hint="eastAsia"/>
          <w:sz w:val="32"/>
          <w:szCs w:val="32"/>
        </w:rPr>
        <w:t>工作实际</w:t>
      </w:r>
      <w:r>
        <w:rPr>
          <w:rFonts w:ascii="仿宋_GB2312" w:eastAsia="仿宋_GB2312" w:hint="eastAsia"/>
          <w:sz w:val="32"/>
          <w:szCs w:val="32"/>
        </w:rPr>
        <w:t>，以问题为导向，</w:t>
      </w:r>
      <w:r w:rsidRPr="007140A7">
        <w:rPr>
          <w:rFonts w:ascii="仿宋_GB2312" w:eastAsia="仿宋_GB2312" w:hint="eastAsia"/>
          <w:sz w:val="32"/>
          <w:szCs w:val="32"/>
        </w:rPr>
        <w:t>合理安排时间，</w:t>
      </w:r>
      <w:r>
        <w:rPr>
          <w:rFonts w:ascii="仿宋_GB2312" w:eastAsia="仿宋_GB2312" w:hint="eastAsia"/>
          <w:sz w:val="32"/>
          <w:szCs w:val="32"/>
        </w:rPr>
        <w:t>确保专题</w:t>
      </w:r>
      <w:r w:rsidRPr="007140A7">
        <w:rPr>
          <w:rFonts w:ascii="仿宋_GB2312" w:eastAsia="仿宋_GB2312" w:hint="eastAsia"/>
          <w:sz w:val="32"/>
          <w:szCs w:val="32"/>
        </w:rPr>
        <w:t>学习时有中心发言人，</w:t>
      </w:r>
      <w:r>
        <w:rPr>
          <w:rFonts w:ascii="仿宋_GB2312" w:eastAsia="仿宋_GB2312" w:hint="eastAsia"/>
          <w:sz w:val="32"/>
          <w:szCs w:val="32"/>
        </w:rPr>
        <w:t>积极聘请院外专家来学院加强</w:t>
      </w:r>
      <w:r w:rsidRPr="007140A7">
        <w:rPr>
          <w:rFonts w:ascii="仿宋_GB2312" w:eastAsia="仿宋_GB2312" w:hint="eastAsia"/>
          <w:sz w:val="32"/>
          <w:szCs w:val="32"/>
        </w:rPr>
        <w:t>理论学习的指导，做好对重要理论问题和师生关注热点问题的解读与引导。</w:t>
      </w:r>
    </w:p>
    <w:p w:rsidR="00001FCC" w:rsidRPr="007140A7" w:rsidRDefault="00001FCC" w:rsidP="00E61BC8">
      <w:pPr>
        <w:spacing w:line="58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、干部</w:t>
      </w:r>
      <w:r w:rsidRPr="007140A7">
        <w:rPr>
          <w:rFonts w:ascii="仿宋_GB2312" w:eastAsia="仿宋_GB2312" w:hint="eastAsia"/>
          <w:sz w:val="32"/>
          <w:szCs w:val="32"/>
        </w:rPr>
        <w:t>带头，提高实效。</w:t>
      </w:r>
      <w:r>
        <w:rPr>
          <w:rFonts w:ascii="仿宋_GB2312" w:eastAsia="仿宋_GB2312" w:hint="eastAsia"/>
          <w:sz w:val="32"/>
          <w:szCs w:val="32"/>
        </w:rPr>
        <w:t>各党支部书记、委员要</w:t>
      </w:r>
      <w:r w:rsidRPr="007140A7">
        <w:rPr>
          <w:rFonts w:ascii="仿宋_GB2312" w:eastAsia="仿宋_GB2312" w:hint="eastAsia"/>
          <w:sz w:val="32"/>
          <w:szCs w:val="32"/>
        </w:rPr>
        <w:t>带头学习、宣讲和开展调查研究，提高</w:t>
      </w:r>
      <w:r>
        <w:rPr>
          <w:rFonts w:ascii="仿宋_GB2312" w:eastAsia="仿宋_GB2312" w:hint="eastAsia"/>
          <w:sz w:val="32"/>
          <w:szCs w:val="32"/>
        </w:rPr>
        <w:t>本党支部</w:t>
      </w:r>
      <w:r w:rsidRPr="007140A7">
        <w:rPr>
          <w:rFonts w:ascii="仿宋_GB2312" w:eastAsia="仿宋_GB2312" w:hint="eastAsia"/>
          <w:sz w:val="32"/>
          <w:szCs w:val="32"/>
        </w:rPr>
        <w:t>广大党员</w:t>
      </w:r>
      <w:r>
        <w:rPr>
          <w:rFonts w:ascii="仿宋_GB2312" w:eastAsia="仿宋_GB2312" w:hint="eastAsia"/>
          <w:sz w:val="32"/>
          <w:szCs w:val="32"/>
        </w:rPr>
        <w:t>和入党积极分子</w:t>
      </w:r>
      <w:r w:rsidRPr="007140A7">
        <w:rPr>
          <w:rFonts w:ascii="仿宋_GB2312" w:eastAsia="仿宋_GB2312" w:hint="eastAsia"/>
          <w:sz w:val="32"/>
          <w:szCs w:val="32"/>
        </w:rPr>
        <w:t>的学习热情</w:t>
      </w:r>
      <w:r>
        <w:rPr>
          <w:rFonts w:ascii="仿宋_GB2312" w:eastAsia="仿宋_GB2312" w:hint="eastAsia"/>
          <w:sz w:val="32"/>
          <w:szCs w:val="32"/>
        </w:rPr>
        <w:t>与</w:t>
      </w:r>
      <w:r w:rsidRPr="007140A7">
        <w:rPr>
          <w:rFonts w:ascii="仿宋_GB2312" w:eastAsia="仿宋_GB2312" w:hint="eastAsia"/>
          <w:sz w:val="32"/>
          <w:szCs w:val="32"/>
        </w:rPr>
        <w:t>实效。</w:t>
      </w:r>
    </w:p>
    <w:p w:rsidR="00001FCC" w:rsidRPr="007140A7" w:rsidRDefault="00001FCC" w:rsidP="00E61BC8">
      <w:pPr>
        <w:spacing w:line="58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7140A7">
        <w:rPr>
          <w:rFonts w:ascii="仿宋_GB2312" w:eastAsia="仿宋_GB2312" w:hint="eastAsia"/>
          <w:sz w:val="32"/>
          <w:szCs w:val="32"/>
        </w:rPr>
        <w:t>制定计划，抓好落实。各党支</w:t>
      </w:r>
      <w:r>
        <w:rPr>
          <w:rFonts w:ascii="仿宋_GB2312" w:eastAsia="仿宋_GB2312" w:hint="eastAsia"/>
          <w:sz w:val="32"/>
          <w:szCs w:val="32"/>
        </w:rPr>
        <w:t>部</w:t>
      </w:r>
      <w:r w:rsidRPr="007140A7">
        <w:rPr>
          <w:rFonts w:ascii="仿宋_GB2312" w:eastAsia="仿宋_GB2312" w:hint="eastAsia"/>
          <w:sz w:val="32"/>
          <w:szCs w:val="32"/>
        </w:rPr>
        <w:t>要根据学</w:t>
      </w:r>
      <w:r>
        <w:rPr>
          <w:rFonts w:ascii="仿宋_GB2312" w:eastAsia="仿宋_GB2312" w:hint="eastAsia"/>
          <w:sz w:val="32"/>
          <w:szCs w:val="32"/>
        </w:rPr>
        <w:t>院</w:t>
      </w:r>
      <w:r w:rsidRPr="007140A7">
        <w:rPr>
          <w:rFonts w:ascii="仿宋_GB2312" w:eastAsia="仿宋_GB2312" w:hint="eastAsia"/>
          <w:sz w:val="32"/>
          <w:szCs w:val="32"/>
        </w:rPr>
        <w:t>党委对理论学习的总体安排和要求，结合本</w:t>
      </w:r>
      <w:r>
        <w:rPr>
          <w:rFonts w:ascii="仿宋_GB2312" w:eastAsia="仿宋_GB2312" w:hint="eastAsia"/>
          <w:sz w:val="32"/>
          <w:szCs w:val="32"/>
        </w:rPr>
        <w:t>支部</w:t>
      </w:r>
      <w:r w:rsidRPr="007140A7">
        <w:rPr>
          <w:rFonts w:ascii="仿宋_GB2312" w:eastAsia="仿宋_GB2312" w:hint="eastAsia"/>
          <w:sz w:val="32"/>
          <w:szCs w:val="32"/>
        </w:rPr>
        <w:t>实际，</w:t>
      </w:r>
      <w:r>
        <w:rPr>
          <w:rFonts w:ascii="仿宋_GB2312" w:eastAsia="仿宋_GB2312" w:hint="eastAsia"/>
          <w:sz w:val="32"/>
          <w:szCs w:val="32"/>
        </w:rPr>
        <w:t>抓好正式党员培训、预备党员培训、入党积极分子培训等培训</w:t>
      </w:r>
      <w:r w:rsidRPr="007140A7">
        <w:rPr>
          <w:rFonts w:ascii="仿宋_GB2312" w:eastAsia="仿宋_GB2312" w:hint="eastAsia"/>
          <w:sz w:val="32"/>
          <w:szCs w:val="32"/>
        </w:rPr>
        <w:t>学习</w:t>
      </w:r>
      <w:r>
        <w:rPr>
          <w:rFonts w:ascii="仿宋_GB2312" w:eastAsia="仿宋_GB2312" w:hint="eastAsia"/>
          <w:sz w:val="32"/>
          <w:szCs w:val="32"/>
        </w:rPr>
        <w:t>的安排与落实</w:t>
      </w:r>
      <w:r w:rsidRPr="007140A7">
        <w:rPr>
          <w:rFonts w:ascii="仿宋_GB2312" w:eastAsia="仿宋_GB2312" w:hint="eastAsia"/>
          <w:sz w:val="32"/>
          <w:szCs w:val="32"/>
        </w:rPr>
        <w:t>。</w:t>
      </w:r>
    </w:p>
    <w:p w:rsidR="00001FCC" w:rsidRDefault="00001FCC" w:rsidP="001B1DB1">
      <w:pPr>
        <w:spacing w:line="580" w:lineRule="exact"/>
        <w:rPr>
          <w:rFonts w:ascii="仿宋_GB2312" w:eastAsia="仿宋_GB2312"/>
          <w:sz w:val="32"/>
          <w:szCs w:val="32"/>
        </w:rPr>
      </w:pPr>
      <w:bookmarkStart w:id="1" w:name="_GoBack"/>
      <w:bookmarkEnd w:id="1"/>
    </w:p>
    <w:p w:rsidR="00001FCC" w:rsidRPr="00627CF4" w:rsidRDefault="00001FCC" w:rsidP="00771C8C">
      <w:pPr>
        <w:spacing w:line="560" w:lineRule="exact"/>
        <w:rPr>
          <w:rFonts w:ascii="仿宋_GB2312" w:eastAsia="仿宋_GB2312"/>
          <w:sz w:val="32"/>
          <w:szCs w:val="32"/>
        </w:rPr>
      </w:pPr>
      <w:r>
        <w:t xml:space="preserve">                                                                </w:t>
      </w:r>
      <w:r w:rsidRPr="00627CF4">
        <w:rPr>
          <w:rFonts w:ascii="仿宋_GB2312" w:eastAsia="仿宋_GB2312"/>
          <w:sz w:val="32"/>
          <w:szCs w:val="32"/>
        </w:rPr>
        <w:t xml:space="preserve"> </w:t>
      </w:r>
      <w:r w:rsidRPr="00627CF4">
        <w:rPr>
          <w:rFonts w:ascii="仿宋_GB2312" w:eastAsia="仿宋_GB2312" w:hint="eastAsia"/>
          <w:sz w:val="32"/>
          <w:szCs w:val="32"/>
        </w:rPr>
        <w:t>环境学院党委</w:t>
      </w:r>
    </w:p>
    <w:p w:rsidR="00001FCC" w:rsidRPr="00627CF4" w:rsidRDefault="00001FCC" w:rsidP="00627CF4">
      <w:pPr>
        <w:spacing w:line="560" w:lineRule="exact"/>
        <w:ind w:left="31680" w:hangingChars="2150" w:firstLine="31680"/>
        <w:rPr>
          <w:rFonts w:ascii="仿宋_GB2312" w:eastAsia="仿宋_GB2312"/>
          <w:sz w:val="32"/>
          <w:szCs w:val="32"/>
        </w:rPr>
      </w:pPr>
      <w:r w:rsidRPr="00627CF4">
        <w:rPr>
          <w:rFonts w:ascii="仿宋_GB2312" w:eastAsia="仿宋_GB2312"/>
          <w:sz w:val="32"/>
          <w:szCs w:val="32"/>
        </w:rPr>
        <w:t xml:space="preserve">        </w:t>
      </w:r>
      <w:r>
        <w:rPr>
          <w:rFonts w:ascii="仿宋_GB2312" w:eastAsia="仿宋_GB2312"/>
          <w:sz w:val="32"/>
          <w:szCs w:val="32"/>
        </w:rPr>
        <w:t xml:space="preserve">  </w:t>
      </w:r>
      <w:r w:rsidRPr="00627CF4">
        <w:rPr>
          <w:rFonts w:ascii="仿宋_GB2312" w:eastAsia="仿宋_GB2312"/>
          <w:sz w:val="32"/>
          <w:szCs w:val="32"/>
        </w:rPr>
        <w:t xml:space="preserve">                              2015</w:t>
      </w:r>
      <w:r w:rsidRPr="00627CF4">
        <w:rPr>
          <w:rFonts w:ascii="仿宋_GB2312" w:eastAsia="仿宋_GB2312" w:hint="eastAsia"/>
          <w:sz w:val="32"/>
          <w:szCs w:val="32"/>
        </w:rPr>
        <w:t>年</w:t>
      </w:r>
      <w:r w:rsidRPr="00627CF4">
        <w:rPr>
          <w:rFonts w:ascii="仿宋_GB2312" w:eastAsia="仿宋_GB2312"/>
          <w:sz w:val="32"/>
          <w:szCs w:val="32"/>
        </w:rPr>
        <w:t>3</w:t>
      </w:r>
      <w:r w:rsidRPr="00627CF4">
        <w:rPr>
          <w:rFonts w:ascii="仿宋_GB2312" w:eastAsia="仿宋_GB2312" w:hint="eastAsia"/>
          <w:sz w:val="32"/>
          <w:szCs w:val="32"/>
        </w:rPr>
        <w:t>月</w:t>
      </w:r>
      <w:r w:rsidRPr="00627CF4">
        <w:rPr>
          <w:rFonts w:ascii="仿宋_GB2312" w:eastAsia="仿宋_GB2312"/>
          <w:sz w:val="32"/>
          <w:szCs w:val="32"/>
        </w:rPr>
        <w:t>23</w:t>
      </w:r>
      <w:r w:rsidRPr="00627CF4">
        <w:rPr>
          <w:rFonts w:ascii="仿宋_GB2312" w:eastAsia="仿宋_GB2312" w:hint="eastAsia"/>
          <w:sz w:val="32"/>
          <w:szCs w:val="32"/>
        </w:rPr>
        <w:t>日</w:t>
      </w:r>
    </w:p>
    <w:p w:rsidR="00001FCC" w:rsidRDefault="00001FCC" w:rsidP="00771C8C">
      <w:pPr>
        <w:spacing w:line="560" w:lineRule="exact"/>
      </w:pPr>
    </w:p>
    <w:p w:rsidR="00001FCC" w:rsidRPr="00C769A3" w:rsidRDefault="00001FCC" w:rsidP="00E61BC8">
      <w:pPr>
        <w:spacing w:line="560" w:lineRule="exact"/>
        <w:ind w:firstLineChars="200" w:firstLine="31680"/>
        <w:rPr>
          <w:rFonts w:ascii="仿宋_GB2312" w:eastAsia="仿宋_GB2312" w:hAnsi="宋体"/>
          <w:sz w:val="32"/>
          <w:szCs w:val="32"/>
        </w:rPr>
      </w:pPr>
    </w:p>
    <w:p w:rsidR="00001FCC" w:rsidRPr="004448CC" w:rsidRDefault="00001FCC" w:rsidP="00E61BC8">
      <w:pPr>
        <w:spacing w:line="560" w:lineRule="exact"/>
        <w:ind w:firstLineChars="177" w:firstLine="31680"/>
        <w:rPr>
          <w:rFonts w:ascii="黑体" w:eastAsia="黑体"/>
          <w:sz w:val="32"/>
          <w:szCs w:val="32"/>
        </w:rPr>
      </w:pPr>
      <w:r>
        <w:rPr>
          <w:noProof/>
        </w:rPr>
        <w:pict>
          <v:line id="Line 17" o:spid="_x0000_s1027" style="position:absolute;left:0;text-align:left;z-index:251656192;visibility:visible" from="0,25.8pt" to="446.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l+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NsGlrTGVdAxErtbCiOntWr2Wr63SGlVw1RBx4pvl0M5GUhI3mXEjbOwAX77otmEEOOXsc+&#10;nWvbBkjoADpHOS53OfjZIwqH48lk+jQdY0R7X0KKPtFY5z9z3aJglFgC6QhMTlvnAxFS9CHhHqU3&#10;QsqotlSoK/F8PBrHBKelYMEZwpw97FfSohMJ8xK/WBV4HsOsPioWwRpO2PpmeyLk1YbLpQp4UArQ&#10;uVnXgfgxT+fr2XqWD/LRZD3I06oafNqs8sFkk03H1VO1WlXZz0Aty4tGMMZVYNcPZ5b/nfi3Z3Id&#10;q/t43tuQvEeP/QKy/T+SjloG+a6DsNfssrO9xjCPMfj2dsLAP+7Bfnzhy18AAAD//wMAUEsDBBQA&#10;BgAIAAAAIQDt04VI2wAAAAYBAAAPAAAAZHJzL2Rvd25yZXYueG1sTI/BTsMwEETvSPyDtUhcqtZp&#10;UKsSsqkQkBsXCqjXbbwkEfE6jd028PUY9QDHnRnNvM3Xo+3UkQffOkGYzxJQLJUzrdQIb6/ldAXK&#10;BxJDnRNG+GIP6+LyIqfMuJO88HETahVLxGeE0ITQZ1r7qmFLfuZ6luh9uMFSiOdQazPQKZbbTqdJ&#10;stSWWokLDfX80HD1uTlYBF++8778nlSTZHtTO073j89PhHh9Nd7fgQo8hr8w/OJHdCgi084dxHjV&#10;IcRHAsJivgQV3dVtugC1Owu6yPV//OIHAAD//wMAUEsBAi0AFAAGAAgAAAAhALaDOJL+AAAA4QEA&#10;ABMAAAAAAAAAAAAAAAAAAAAAAFtDb250ZW50X1R5cGVzXS54bWxQSwECLQAUAAYACAAAACEAOP0h&#10;/9YAAACUAQAACwAAAAAAAAAAAAAAAAAvAQAAX3JlbHMvLnJlbHNQSwECLQAUAAYACAAAACEAgSZJ&#10;fhQCAAApBAAADgAAAAAAAAAAAAAAAAAuAgAAZHJzL2Uyb0RvYy54bWxQSwECLQAUAAYACAAAACEA&#10;7dOFSNsAAAAGAQAADwAAAAAAAAAAAAAAAABuBAAAZHJzL2Rvd25yZXYueG1sUEsFBgAAAAAEAAQA&#10;8wAAAHYFAAAAAA==&#10;"/>
        </w:pict>
      </w:r>
      <w:r w:rsidRPr="001132FE">
        <w:rPr>
          <w:rFonts w:ascii="黑体" w:eastAsia="黑体" w:hint="eastAsia"/>
          <w:sz w:val="32"/>
          <w:szCs w:val="32"/>
        </w:rPr>
        <w:t>主题词：</w:t>
      </w:r>
      <w:r>
        <w:rPr>
          <w:rFonts w:ascii="黑体" w:eastAsia="黑体"/>
          <w:sz w:val="32"/>
          <w:szCs w:val="32"/>
        </w:rPr>
        <w:t xml:space="preserve">2015  </w:t>
      </w:r>
      <w:r>
        <w:rPr>
          <w:rFonts w:ascii="黑体" w:eastAsia="黑体" w:hint="eastAsia"/>
          <w:sz w:val="32"/>
          <w:szCs w:val="32"/>
        </w:rPr>
        <w:t>中心组</w:t>
      </w:r>
      <w:r>
        <w:rPr>
          <w:rFonts w:ascii="黑体" w:eastAsia="黑体"/>
          <w:sz w:val="32"/>
          <w:szCs w:val="32"/>
        </w:rPr>
        <w:t xml:space="preserve">  </w:t>
      </w:r>
      <w:r>
        <w:rPr>
          <w:rFonts w:ascii="黑体" w:eastAsia="黑体" w:hint="eastAsia"/>
          <w:sz w:val="32"/>
          <w:szCs w:val="32"/>
        </w:rPr>
        <w:t>理论学习</w:t>
      </w:r>
      <w:r>
        <w:rPr>
          <w:rFonts w:ascii="黑体" w:eastAsia="黑体"/>
          <w:sz w:val="32"/>
          <w:szCs w:val="32"/>
        </w:rPr>
        <w:t xml:space="preserve">  </w:t>
      </w:r>
      <w:r>
        <w:rPr>
          <w:rFonts w:ascii="黑体" w:eastAsia="黑体" w:hint="eastAsia"/>
          <w:sz w:val="32"/>
          <w:szCs w:val="32"/>
        </w:rPr>
        <w:t>意见</w:t>
      </w:r>
      <w:r>
        <w:rPr>
          <w:rFonts w:ascii="黑体" w:eastAsia="黑体"/>
          <w:sz w:val="32"/>
          <w:szCs w:val="32"/>
        </w:rPr>
        <w:t xml:space="preserve"> </w:t>
      </w:r>
    </w:p>
    <w:p w:rsidR="00001FCC" w:rsidRPr="001A73E8" w:rsidRDefault="00001FCC" w:rsidP="00E61BC8">
      <w:pPr>
        <w:spacing w:line="540" w:lineRule="exact"/>
        <w:ind w:firstLineChars="50" w:firstLine="31680"/>
        <w:rPr>
          <w:rFonts w:ascii="宋体"/>
          <w:color w:val="000000"/>
          <w:spacing w:val="15"/>
          <w:w w:val="90"/>
          <w:sz w:val="28"/>
          <w:szCs w:val="28"/>
          <w:shd w:val="clear" w:color="auto" w:fill="FFFFFF"/>
        </w:rPr>
      </w:pPr>
      <w:r>
        <w:rPr>
          <w:noProof/>
        </w:rPr>
        <w:pict>
          <v:line id="Line 19" o:spid="_x0000_s1028" style="position:absolute;left:0;text-align:left;z-index:251658240;visibility:visible" from="0,34.2pt" to="446.2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2q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IrSmMy6HiFLtbCiOntWr2Wr63SGly4aoA48U3y4G8rKQkbxLCRtn4IJ990UziCFHr2Of&#10;zrVtAyR0AJ2jHJe7HPzsEYXD6Wz2NH6aYkR7X0LyPtFY5z9z3aJgFFgC6QhMTlvnAxGS9yHhHqU3&#10;QsqotlSoK/BiOprGBKelYMEZwpw97Etp0YmEeYlfrAo8j2FWHxWLYA0nbH2zPRHyasPlUgU8KAXo&#10;3KzrQPxYpIv1fD2fDCaj2XowSatq8GlTTgazTfY0rcZVWVbZz0Atm+SNYIyrwK4fzmzyd+Lfnsl1&#10;rO7jeW9D8h499gvI9v9IOmoZ5LsOwl6zy872GsM8xuDb2wkD/7gH+/GFr34BAAD//wMAUEsDBBQA&#10;BgAIAAAAIQBmr71f2wAAAAYBAAAPAAAAZHJzL2Rvd25yZXYueG1sTI/BTsMwEETvSPyDtUhcKuoQ&#10;oAohToWA3LhQqHrdxksSEa/T2G0DX88iDnDcmdHM22I5uV4daAydZwOX8wQUce1tx42Bt9fqIgMV&#10;IrLF3jMZ+KQAy/L0pMDc+iO/0GEVGyUlHHI00MY45FqHuiWHYe4HYvHe/egwyjk22o54lHLX6zRJ&#10;Ftphx7LQ4kAPLdUfq70zEKo17aqvWT1LNleNp3T3+PyExpyfTfd3oCJN8S8MP/iCDqUwbf2ebVC9&#10;AXkkGlhk16DEzW7TG1DbX0GXhf6PX34DAAD//wMAUEsBAi0AFAAGAAgAAAAhALaDOJL+AAAA4QEA&#10;ABMAAAAAAAAAAAAAAAAAAAAAAFtDb250ZW50X1R5cGVzXS54bWxQSwECLQAUAAYACAAAACEAOP0h&#10;/9YAAACUAQAACwAAAAAAAAAAAAAAAAAvAQAAX3JlbHMvLnJlbHNQSwECLQAUAAYACAAAACEAKN39&#10;qhQCAAApBAAADgAAAAAAAAAAAAAAAAAuAgAAZHJzL2Uyb0RvYy54bWxQSwECLQAUAAYACAAAACEA&#10;Zq+9X9sAAAAGAQAADwAAAAAAAAAAAAAAAABuBAAAZHJzL2Rvd25yZXYueG1sUEsFBgAAAAAEAAQA&#10;8wAAAHYFAAAAAA==&#10;"/>
        </w:pict>
      </w:r>
      <w:r>
        <w:rPr>
          <w:noProof/>
        </w:rPr>
        <w:pict>
          <v:line id="Line 18" o:spid="_x0000_s1029" style="position:absolute;left:0;text-align:left;z-index:251657216;visibility:visible" from="0,3pt" to="44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2QFA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iibh9Z0xuUQUaqdDcXRs3o1W02/O6R02RB14JHi28VAXhYykncpYeMMXLDvvmgGMeTodezT&#10;ubZtgIQOoHOU43KXg589onA4mU5nT7MJRrT3JSTvE411/jPXLQpGgSWQjsDktHU+ECF5HxLuUXoj&#10;pIxqS4W6Ai8mo0lMcFoKFpwhzNnDvpQWnUiYl/jFqsDzGGb1UbEI1nDC1jfbEyGvNlwuVcCDUoDO&#10;zboOxI9FuljP1/PxYDyargfjtKoGnzbleDDdZLNJ9VSVZZX9DNSycd4IxrgK7PrhzMZ/J/7tmVzH&#10;6j6e9zYk79Fjv4Bs/4+ko5ZBvusg7DW77GyvMcxjDL69nTDwj3uwH1/46hcAAAD//wMAUEsDBBQA&#10;BgAIAAAAIQBom7LV2gAAAAQBAAAPAAAAZHJzL2Rvd25yZXYueG1sTI/BTsMwEETvSPyDtUhcKuoQ&#10;RFVCnAoBuXGhBXHdxtskarxOY7cNfD1LL/Q0Gs1q5m2+GF2nDjSE1rOB22kCirjytuXawMeqvJmD&#10;ChHZYueZDHxTgEVxeZFjZv2R3+mwjLWSEg4ZGmhi7DOtQ9WQwzD1PbFkGz84jGKHWtsBj1LuOp0m&#10;yUw7bFkWGuzpuaFqu9w7A6H8pF35M6kmyddd7Sndvby9ojHXV+PTI6hIY/w/hj98QYdCmNZ+zzao&#10;zoA8Eg3MRCScP6T3oNYnr4tcn8MXvwAAAP//AwBQSwECLQAUAAYACAAAACEAtoM4kv4AAADhAQAA&#10;EwAAAAAAAAAAAAAAAAAAAAAAW0NvbnRlbnRfVHlwZXNdLnhtbFBLAQItABQABgAIAAAAIQA4/SH/&#10;1gAAAJQBAAALAAAAAAAAAAAAAAAAAC8BAABfcmVscy8ucmVsc1BLAQItABQABgAIAAAAIQBD4r2Q&#10;FAIAACkEAAAOAAAAAAAAAAAAAAAAAC4CAABkcnMvZTJvRG9jLnhtbFBLAQItABQABgAIAAAAIQBo&#10;m7LV2gAAAAQBAAAPAAAAAAAAAAAAAAAAAG4EAABkcnMvZG93bnJldi54bWxQSwUGAAAAAAQABADz&#10;AAAAdQUAAAAA&#10;"/>
        </w:pict>
      </w:r>
      <w:r w:rsidRPr="005171E1">
        <w:rPr>
          <w:rFonts w:ascii="仿宋_GB2312" w:eastAsia="仿宋_GB2312" w:hint="eastAsia"/>
          <w:w w:val="80"/>
          <w:sz w:val="32"/>
          <w:szCs w:val="32"/>
        </w:rPr>
        <w:t>中共浙江工商大学环境科学与工程学院委员会</w:t>
      </w:r>
      <w:r w:rsidRPr="001A73E8">
        <w:rPr>
          <w:rFonts w:ascii="仿宋_GB2312" w:eastAsia="仿宋_GB2312"/>
          <w:w w:val="90"/>
          <w:sz w:val="32"/>
          <w:szCs w:val="32"/>
        </w:rPr>
        <w:t xml:space="preserve"> </w:t>
      </w:r>
      <w:r>
        <w:rPr>
          <w:rFonts w:ascii="仿宋_GB2312" w:eastAsia="仿宋_GB2312"/>
          <w:w w:val="90"/>
          <w:sz w:val="32"/>
          <w:szCs w:val="32"/>
        </w:rPr>
        <w:t xml:space="preserve">     </w:t>
      </w:r>
      <w:r w:rsidRPr="001A73E8">
        <w:rPr>
          <w:rFonts w:ascii="仿宋_GB2312" w:eastAsia="仿宋_GB2312"/>
          <w:w w:val="90"/>
          <w:sz w:val="32"/>
          <w:szCs w:val="32"/>
        </w:rPr>
        <w:t xml:space="preserve"> 201</w:t>
      </w:r>
      <w:r>
        <w:rPr>
          <w:rFonts w:ascii="仿宋_GB2312" w:eastAsia="仿宋_GB2312"/>
          <w:w w:val="90"/>
          <w:sz w:val="32"/>
          <w:szCs w:val="32"/>
        </w:rPr>
        <w:t>5</w:t>
      </w:r>
      <w:r w:rsidRPr="001A73E8">
        <w:rPr>
          <w:rFonts w:ascii="仿宋_GB2312" w:eastAsia="仿宋_GB2312" w:hint="eastAsia"/>
          <w:w w:val="90"/>
          <w:sz w:val="32"/>
          <w:szCs w:val="32"/>
        </w:rPr>
        <w:t>年</w:t>
      </w:r>
      <w:r>
        <w:rPr>
          <w:rFonts w:ascii="仿宋_GB2312" w:eastAsia="仿宋_GB2312"/>
          <w:w w:val="90"/>
          <w:sz w:val="32"/>
          <w:szCs w:val="32"/>
        </w:rPr>
        <w:t>3</w:t>
      </w:r>
      <w:r w:rsidRPr="001A73E8">
        <w:rPr>
          <w:rFonts w:ascii="仿宋_GB2312" w:eastAsia="仿宋_GB2312" w:hint="eastAsia"/>
          <w:w w:val="90"/>
          <w:sz w:val="32"/>
          <w:szCs w:val="32"/>
        </w:rPr>
        <w:t>月</w:t>
      </w:r>
      <w:r>
        <w:rPr>
          <w:rFonts w:ascii="仿宋_GB2312" w:eastAsia="仿宋_GB2312"/>
          <w:w w:val="90"/>
          <w:sz w:val="32"/>
          <w:szCs w:val="32"/>
        </w:rPr>
        <w:t>23</w:t>
      </w:r>
      <w:r>
        <w:rPr>
          <w:rFonts w:ascii="仿宋_GB2312" w:eastAsia="仿宋_GB2312" w:hint="eastAsia"/>
          <w:w w:val="90"/>
          <w:sz w:val="32"/>
          <w:szCs w:val="32"/>
        </w:rPr>
        <w:t>日</w:t>
      </w:r>
    </w:p>
    <w:sectPr w:rsidR="00001FCC" w:rsidRPr="001A73E8" w:rsidSect="001751C5">
      <w:footerReference w:type="even" r:id="rId8"/>
      <w:footerReference w:type="default" r:id="rId9"/>
      <w:pgSz w:w="11906" w:h="16838" w:code="9"/>
      <w:pgMar w:top="2211" w:right="1531" w:bottom="1985" w:left="1531"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FCC" w:rsidRDefault="00001FCC">
      <w:r>
        <w:separator/>
      </w:r>
    </w:p>
  </w:endnote>
  <w:endnote w:type="continuationSeparator" w:id="0">
    <w:p w:rsidR="00001FCC" w:rsidRDefault="00001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CC" w:rsidRDefault="00001FCC" w:rsidP="001751C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001FCC" w:rsidRDefault="00001FCC" w:rsidP="001751C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CC" w:rsidRPr="001751C5" w:rsidRDefault="00001FCC" w:rsidP="001751C5">
    <w:pPr>
      <w:pStyle w:val="Footer"/>
      <w:framePr w:wrap="around" w:vAnchor="text" w:hAnchor="margin" w:xAlign="inside" w:y="1"/>
      <w:rPr>
        <w:rStyle w:val="PageNumber"/>
        <w:sz w:val="28"/>
      </w:rPr>
    </w:pPr>
    <w:r>
      <w:rPr>
        <w:rStyle w:val="PageNumber"/>
        <w:sz w:val="28"/>
      </w:rPr>
      <w:t xml:space="preserve">— </w:t>
    </w:r>
    <w:r w:rsidRPr="001751C5">
      <w:rPr>
        <w:rStyle w:val="PageNumber"/>
        <w:sz w:val="28"/>
      </w:rPr>
      <w:fldChar w:fldCharType="begin"/>
    </w:r>
    <w:r w:rsidRPr="001751C5">
      <w:rPr>
        <w:rStyle w:val="PageNumber"/>
        <w:sz w:val="28"/>
      </w:rPr>
      <w:instrText xml:space="preserve">PAGE  </w:instrText>
    </w:r>
    <w:r w:rsidRPr="001751C5">
      <w:rPr>
        <w:rStyle w:val="PageNumber"/>
        <w:sz w:val="28"/>
      </w:rPr>
      <w:fldChar w:fldCharType="separate"/>
    </w:r>
    <w:r>
      <w:rPr>
        <w:rStyle w:val="PageNumber"/>
        <w:noProof/>
        <w:sz w:val="28"/>
      </w:rPr>
      <w:t>5</w:t>
    </w:r>
    <w:r w:rsidRPr="001751C5">
      <w:rPr>
        <w:rStyle w:val="PageNumber"/>
        <w:sz w:val="28"/>
      </w:rPr>
      <w:fldChar w:fldCharType="end"/>
    </w:r>
    <w:r>
      <w:rPr>
        <w:rStyle w:val="PageNumber"/>
        <w:sz w:val="28"/>
      </w:rPr>
      <w:t xml:space="preserve"> —</w:t>
    </w:r>
  </w:p>
  <w:p w:rsidR="00001FCC" w:rsidRDefault="00001FCC" w:rsidP="001751C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FCC" w:rsidRDefault="00001FCC">
      <w:r>
        <w:separator/>
      </w:r>
    </w:p>
  </w:footnote>
  <w:footnote w:type="continuationSeparator" w:id="0">
    <w:p w:rsidR="00001FCC" w:rsidRDefault="00001F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AA6"/>
    <w:rsid w:val="00001FCC"/>
    <w:rsid w:val="00036977"/>
    <w:rsid w:val="000E378B"/>
    <w:rsid w:val="000F1212"/>
    <w:rsid w:val="001132FE"/>
    <w:rsid w:val="001751C5"/>
    <w:rsid w:val="001A73E8"/>
    <w:rsid w:val="001B1DB1"/>
    <w:rsid w:val="001C33F7"/>
    <w:rsid w:val="001C5838"/>
    <w:rsid w:val="001E03A8"/>
    <w:rsid w:val="001F3110"/>
    <w:rsid w:val="00217168"/>
    <w:rsid w:val="00255A2D"/>
    <w:rsid w:val="00275B7D"/>
    <w:rsid w:val="00283E04"/>
    <w:rsid w:val="002D66DB"/>
    <w:rsid w:val="002E0B07"/>
    <w:rsid w:val="002F6BBC"/>
    <w:rsid w:val="0033129B"/>
    <w:rsid w:val="003457B3"/>
    <w:rsid w:val="00346404"/>
    <w:rsid w:val="003C572C"/>
    <w:rsid w:val="003D22BD"/>
    <w:rsid w:val="003D6465"/>
    <w:rsid w:val="003E527A"/>
    <w:rsid w:val="004448CC"/>
    <w:rsid w:val="00480652"/>
    <w:rsid w:val="004B697E"/>
    <w:rsid w:val="004B77CB"/>
    <w:rsid w:val="004D0A9F"/>
    <w:rsid w:val="00500A0B"/>
    <w:rsid w:val="005171E1"/>
    <w:rsid w:val="005234F0"/>
    <w:rsid w:val="005B78B4"/>
    <w:rsid w:val="00627CF4"/>
    <w:rsid w:val="006335F8"/>
    <w:rsid w:val="00680C7E"/>
    <w:rsid w:val="006C1504"/>
    <w:rsid w:val="00700B37"/>
    <w:rsid w:val="007140A7"/>
    <w:rsid w:val="00714F95"/>
    <w:rsid w:val="00763B2D"/>
    <w:rsid w:val="00771C8C"/>
    <w:rsid w:val="00776AA6"/>
    <w:rsid w:val="007C426D"/>
    <w:rsid w:val="007C5D9F"/>
    <w:rsid w:val="0080121C"/>
    <w:rsid w:val="008136AF"/>
    <w:rsid w:val="00867549"/>
    <w:rsid w:val="008740C4"/>
    <w:rsid w:val="00887F66"/>
    <w:rsid w:val="008F01D8"/>
    <w:rsid w:val="0092687C"/>
    <w:rsid w:val="00940670"/>
    <w:rsid w:val="00955038"/>
    <w:rsid w:val="00961E72"/>
    <w:rsid w:val="009A4B18"/>
    <w:rsid w:val="009D4B23"/>
    <w:rsid w:val="009E45CE"/>
    <w:rsid w:val="00A73F15"/>
    <w:rsid w:val="00AA3559"/>
    <w:rsid w:val="00B11743"/>
    <w:rsid w:val="00B97FD4"/>
    <w:rsid w:val="00C212F0"/>
    <w:rsid w:val="00C334CF"/>
    <w:rsid w:val="00C5407E"/>
    <w:rsid w:val="00C56464"/>
    <w:rsid w:val="00C769A3"/>
    <w:rsid w:val="00D03B78"/>
    <w:rsid w:val="00D32A27"/>
    <w:rsid w:val="00D41CEF"/>
    <w:rsid w:val="00D72379"/>
    <w:rsid w:val="00D86A03"/>
    <w:rsid w:val="00DB1E0D"/>
    <w:rsid w:val="00DC424D"/>
    <w:rsid w:val="00DE105E"/>
    <w:rsid w:val="00DF6B21"/>
    <w:rsid w:val="00E15DA8"/>
    <w:rsid w:val="00E21858"/>
    <w:rsid w:val="00E61BC8"/>
    <w:rsid w:val="00F017CF"/>
    <w:rsid w:val="00F313C4"/>
    <w:rsid w:val="00F3646D"/>
    <w:rsid w:val="00F9650E"/>
    <w:rsid w:val="00FA48E6"/>
    <w:rsid w:val="00FF15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72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6AA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41CEF"/>
    <w:rPr>
      <w:rFonts w:cs="Times New Roman"/>
      <w:sz w:val="18"/>
      <w:szCs w:val="18"/>
    </w:rPr>
  </w:style>
  <w:style w:type="character" w:styleId="PageNumber">
    <w:name w:val="page number"/>
    <w:basedOn w:val="DefaultParagraphFont"/>
    <w:uiPriority w:val="99"/>
    <w:rsid w:val="00776AA6"/>
    <w:rPr>
      <w:rFonts w:cs="Times New Roman"/>
    </w:rPr>
  </w:style>
  <w:style w:type="paragraph" w:styleId="Header">
    <w:name w:val="header"/>
    <w:basedOn w:val="Normal"/>
    <w:link w:val="HeaderChar"/>
    <w:uiPriority w:val="99"/>
    <w:rsid w:val="001751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41CEF"/>
    <w:rPr>
      <w:rFonts w:cs="Times New Roman"/>
      <w:sz w:val="18"/>
      <w:szCs w:val="18"/>
    </w:rPr>
  </w:style>
  <w:style w:type="paragraph" w:styleId="NormalWeb">
    <w:name w:val="Normal (Web)"/>
    <w:basedOn w:val="Normal"/>
    <w:uiPriority w:val="99"/>
    <w:rsid w:val="00771C8C"/>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uiPriority w:val="99"/>
    <w:qFormat/>
    <w:rsid w:val="0033129B"/>
    <w:pPr>
      <w:ind w:firstLineChars="200" w:firstLine="420"/>
    </w:pPr>
  </w:style>
  <w:style w:type="paragraph" w:styleId="BalloonText">
    <w:name w:val="Balloon Text"/>
    <w:basedOn w:val="Normal"/>
    <w:link w:val="BalloonTextChar"/>
    <w:uiPriority w:val="99"/>
    <w:semiHidden/>
    <w:rsid w:val="00C212F0"/>
    <w:rPr>
      <w:sz w:val="18"/>
      <w:szCs w:val="18"/>
    </w:rPr>
  </w:style>
  <w:style w:type="character" w:customStyle="1" w:styleId="BalloonTextChar">
    <w:name w:val="Balloon Text Char"/>
    <w:basedOn w:val="DefaultParagraphFont"/>
    <w:link w:val="BalloonText"/>
    <w:uiPriority w:val="99"/>
    <w:semiHidden/>
    <w:locked/>
    <w:rsid w:val="00D41CEF"/>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aidu.com/link?url=EnYKlaHZ9wIUvvLebMjO8NVB82wnwDPBtJ7VEat7H2JxMAkhDRON6QTXuTY8FyV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zjsu.edu.cn/ArticleShow.asp?bookid=45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41\&#25991;&#20214;\&#38498;&#25991;&#20214;&#26684;&#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院文件格式</Template>
  <TotalTime>301</TotalTime>
  <Pages>5</Pages>
  <Words>432</Words>
  <Characters>2468</Characters>
  <Application>Microsoft Office Outlook</Application>
  <DocSecurity>0</DocSecurity>
  <Lines>0</Lines>
  <Paragraphs>0</Paragraphs>
  <ScaleCrop>false</ScaleCrop>
  <Company>zjtie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浙经院〔2004〕83号</dc:title>
  <dc:subject/>
  <dc:creator>zjy</dc:creator>
  <cp:keywords/>
  <dc:description/>
  <cp:lastModifiedBy>AutoBVT</cp:lastModifiedBy>
  <cp:revision>10</cp:revision>
  <cp:lastPrinted>2015-03-26T06:58:00Z</cp:lastPrinted>
  <dcterms:created xsi:type="dcterms:W3CDTF">2015-03-24T07:57:00Z</dcterms:created>
  <dcterms:modified xsi:type="dcterms:W3CDTF">2015-03-26T07:24:00Z</dcterms:modified>
</cp:coreProperties>
</file>