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CFA" w:rsidRDefault="00BE6199" w:rsidP="008A7018">
      <w:pPr>
        <w:jc w:val="center"/>
        <w:rPr>
          <w:rFonts w:hint="eastAsia"/>
          <w:b/>
          <w:bCs/>
          <w:sz w:val="44"/>
          <w:szCs w:val="28"/>
        </w:rPr>
      </w:pPr>
      <w:r w:rsidRPr="00763AB5">
        <w:rPr>
          <w:rFonts w:hint="eastAsia"/>
          <w:b/>
          <w:bCs/>
          <w:sz w:val="44"/>
          <w:szCs w:val="28"/>
        </w:rPr>
        <w:t>实务导师</w:t>
      </w:r>
      <w:r w:rsidR="005F6833">
        <w:rPr>
          <w:rFonts w:hint="eastAsia"/>
          <w:b/>
          <w:bCs/>
          <w:sz w:val="44"/>
          <w:szCs w:val="28"/>
        </w:rPr>
        <w:t>座谈会</w:t>
      </w:r>
    </w:p>
    <w:p w:rsidR="00763AB5" w:rsidRPr="00763AB5" w:rsidRDefault="00763AB5" w:rsidP="008A7018">
      <w:pPr>
        <w:jc w:val="center"/>
        <w:rPr>
          <w:b/>
          <w:bCs/>
          <w:sz w:val="44"/>
          <w:szCs w:val="28"/>
        </w:rPr>
      </w:pPr>
    </w:p>
    <w:p w:rsidR="00BE6199" w:rsidRPr="00763AB5" w:rsidRDefault="00BE6199" w:rsidP="008A7018">
      <w:pPr>
        <w:jc w:val="center"/>
        <w:rPr>
          <w:b/>
          <w:bCs/>
          <w:sz w:val="28"/>
          <w:szCs w:val="28"/>
        </w:rPr>
      </w:pPr>
      <w:r w:rsidRPr="00763AB5">
        <w:rPr>
          <w:rFonts w:hint="eastAsia"/>
          <w:b/>
          <w:bCs/>
          <w:sz w:val="28"/>
          <w:szCs w:val="28"/>
        </w:rPr>
        <w:t>题目：</w:t>
      </w:r>
      <w:r w:rsidRPr="00763AB5">
        <w:rPr>
          <w:b/>
          <w:bCs/>
          <w:sz w:val="28"/>
          <w:szCs w:val="28"/>
        </w:rPr>
        <w:t>海绵城市构建生态文明建设</w:t>
      </w:r>
    </w:p>
    <w:p w:rsidR="00BE6199" w:rsidRPr="008A7018" w:rsidRDefault="00BE6199" w:rsidP="008A7018">
      <w:pPr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3095625" cy="261971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074" cy="2622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6A9" w:rsidRDefault="00BE6199" w:rsidP="002B39B6">
      <w:pPr>
        <w:spacing w:line="360" w:lineRule="auto"/>
        <w:ind w:firstLineChars="200" w:firstLine="480"/>
        <w:rPr>
          <w:rFonts w:ascii="Times New Roman" w:cs="Times New Roman" w:hint="eastAsia"/>
          <w:sz w:val="24"/>
          <w:szCs w:val="24"/>
        </w:rPr>
      </w:pPr>
      <w:r w:rsidRPr="002B39B6">
        <w:rPr>
          <w:rFonts w:ascii="Times New Roman" w:cs="Times New Roman"/>
          <w:bCs/>
          <w:sz w:val="24"/>
          <w:szCs w:val="24"/>
        </w:rPr>
        <w:t>王永：男，</w:t>
      </w:r>
      <w:r w:rsidR="00EE5CFA" w:rsidRPr="002B39B6">
        <w:rPr>
          <w:rFonts w:ascii="Times New Roman" w:hAnsi="Times New Roman" w:cs="Times New Roman"/>
          <w:bCs/>
          <w:sz w:val="24"/>
          <w:szCs w:val="24"/>
        </w:rPr>
        <w:t>2007</w:t>
      </w:r>
      <w:r w:rsidR="00EE5CFA" w:rsidRPr="002B39B6">
        <w:rPr>
          <w:rFonts w:ascii="Times New Roman" w:cs="Times New Roman"/>
          <w:bCs/>
          <w:sz w:val="24"/>
          <w:szCs w:val="24"/>
        </w:rPr>
        <w:t>年</w:t>
      </w:r>
      <w:r w:rsidRPr="002B39B6">
        <w:rPr>
          <w:rFonts w:ascii="Times New Roman" w:cs="Times New Roman"/>
          <w:bCs/>
          <w:sz w:val="24"/>
          <w:szCs w:val="24"/>
        </w:rPr>
        <w:t>本科毕业于</w:t>
      </w:r>
      <w:r w:rsidR="00EE5CFA" w:rsidRPr="002B39B6">
        <w:rPr>
          <w:rFonts w:ascii="Times New Roman" w:cs="Times New Roman"/>
          <w:bCs/>
          <w:sz w:val="24"/>
          <w:szCs w:val="24"/>
        </w:rPr>
        <w:t>武汉大学</w:t>
      </w:r>
      <w:r w:rsidRPr="002B39B6">
        <w:rPr>
          <w:rFonts w:ascii="Times New Roman" w:cs="Times New Roman"/>
          <w:bCs/>
          <w:sz w:val="24"/>
          <w:szCs w:val="24"/>
        </w:rPr>
        <w:t>，</w:t>
      </w:r>
      <w:r w:rsidR="00EE5CFA" w:rsidRPr="002B39B6">
        <w:rPr>
          <w:rFonts w:ascii="Times New Roman" w:hAnsi="Times New Roman" w:cs="Times New Roman"/>
          <w:bCs/>
          <w:sz w:val="24"/>
          <w:szCs w:val="24"/>
        </w:rPr>
        <w:t>2010</w:t>
      </w:r>
      <w:r w:rsidR="00EE5CFA" w:rsidRPr="002B39B6">
        <w:rPr>
          <w:rFonts w:ascii="Times New Roman" w:cs="Times New Roman"/>
          <w:bCs/>
          <w:sz w:val="24"/>
          <w:szCs w:val="24"/>
        </w:rPr>
        <w:t>年</w:t>
      </w:r>
      <w:r w:rsidRPr="002B39B6">
        <w:rPr>
          <w:rFonts w:ascii="Times New Roman" w:cs="Times New Roman"/>
          <w:bCs/>
          <w:sz w:val="24"/>
          <w:szCs w:val="24"/>
        </w:rPr>
        <w:t>获</w:t>
      </w:r>
      <w:r w:rsidR="00EE5CFA" w:rsidRPr="002B39B6">
        <w:rPr>
          <w:rFonts w:ascii="Times New Roman" w:cs="Times New Roman"/>
          <w:bCs/>
          <w:sz w:val="24"/>
          <w:szCs w:val="24"/>
        </w:rPr>
        <w:t>同济大学硕士；</w:t>
      </w:r>
      <w:r w:rsidRPr="002B39B6">
        <w:rPr>
          <w:rFonts w:ascii="Times New Roman" w:cs="Times New Roman"/>
          <w:bCs/>
          <w:sz w:val="24"/>
          <w:szCs w:val="24"/>
        </w:rPr>
        <w:t>同年进入</w:t>
      </w:r>
      <w:r w:rsidR="00EE5CFA" w:rsidRPr="002B39B6">
        <w:rPr>
          <w:rFonts w:ascii="Times New Roman" w:cs="Times New Roman"/>
          <w:bCs/>
          <w:sz w:val="24"/>
          <w:szCs w:val="24"/>
        </w:rPr>
        <w:t>浙江省城乡规划设计研究院</w:t>
      </w:r>
      <w:r w:rsidR="008A7018" w:rsidRPr="002B39B6">
        <w:rPr>
          <w:rFonts w:ascii="Times New Roman" w:cs="Times New Roman"/>
          <w:bCs/>
          <w:sz w:val="24"/>
          <w:szCs w:val="24"/>
        </w:rPr>
        <w:t>从事</w:t>
      </w:r>
      <w:r w:rsidR="00EE5CFA" w:rsidRPr="002B39B6">
        <w:rPr>
          <w:rFonts w:ascii="Times New Roman" w:cs="Times New Roman"/>
          <w:bCs/>
          <w:sz w:val="24"/>
          <w:szCs w:val="24"/>
        </w:rPr>
        <w:t>给排水工程规划与设计工作。高级工程师，注册公用设备（给水排水）工程师，国家环境影响评价工程师。海绵城市研究中心副主任。</w:t>
      </w:r>
      <w:r w:rsidRPr="002B39B6">
        <w:rPr>
          <w:rFonts w:ascii="Times New Roman" w:cs="Times New Roman"/>
          <w:bCs/>
          <w:sz w:val="24"/>
          <w:szCs w:val="24"/>
        </w:rPr>
        <w:t>主要从事给排水工程规划设计、海绵城市工程的规划和设计，</w:t>
      </w:r>
      <w:r w:rsidR="00EE5CFA" w:rsidRPr="002B39B6">
        <w:rPr>
          <w:rFonts w:ascii="Times New Roman" w:cs="Times New Roman"/>
          <w:sz w:val="24"/>
          <w:szCs w:val="24"/>
        </w:rPr>
        <w:t>参加工作后发表论文</w:t>
      </w:r>
      <w:r w:rsidR="00EE5CFA" w:rsidRPr="002B39B6">
        <w:rPr>
          <w:rFonts w:ascii="Times New Roman" w:hAnsi="Times New Roman" w:cs="Times New Roman"/>
          <w:sz w:val="24"/>
          <w:szCs w:val="24"/>
        </w:rPr>
        <w:t>21</w:t>
      </w:r>
      <w:r w:rsidR="00EE5CFA" w:rsidRPr="002B39B6">
        <w:rPr>
          <w:rFonts w:ascii="Times New Roman" w:cs="Times New Roman"/>
          <w:sz w:val="24"/>
          <w:szCs w:val="24"/>
        </w:rPr>
        <w:t>篇，获国家、省、市优秀项目奖</w:t>
      </w:r>
      <w:r w:rsidR="00EE5CFA" w:rsidRPr="002B39B6">
        <w:rPr>
          <w:rFonts w:ascii="Times New Roman" w:hAnsi="Times New Roman" w:cs="Times New Roman"/>
          <w:sz w:val="24"/>
          <w:szCs w:val="24"/>
        </w:rPr>
        <w:t>19</w:t>
      </w:r>
      <w:r w:rsidR="00EE5CFA" w:rsidRPr="002B39B6">
        <w:rPr>
          <w:rFonts w:ascii="Times New Roman" w:cs="Times New Roman"/>
          <w:sz w:val="24"/>
          <w:szCs w:val="24"/>
        </w:rPr>
        <w:t>次。近年来负责编制海绵城市专项规划、实施方案</w:t>
      </w:r>
      <w:r w:rsidR="00EE5CFA" w:rsidRPr="002B39B6">
        <w:rPr>
          <w:rFonts w:ascii="Times New Roman" w:hAnsi="Times New Roman" w:cs="Times New Roman"/>
          <w:sz w:val="24"/>
          <w:szCs w:val="24"/>
        </w:rPr>
        <w:t>20</w:t>
      </w:r>
      <w:r w:rsidR="00EE5CFA" w:rsidRPr="002B39B6">
        <w:rPr>
          <w:rFonts w:ascii="Times New Roman" w:cs="Times New Roman"/>
          <w:sz w:val="24"/>
          <w:szCs w:val="24"/>
        </w:rPr>
        <w:t>项，起草海绵城市相关导则、标准、图集</w:t>
      </w:r>
      <w:r w:rsidR="00EE5CFA" w:rsidRPr="002B39B6">
        <w:rPr>
          <w:rFonts w:ascii="Times New Roman" w:hAnsi="Times New Roman" w:cs="Times New Roman"/>
          <w:sz w:val="24"/>
          <w:szCs w:val="24"/>
        </w:rPr>
        <w:t>4</w:t>
      </w:r>
      <w:r w:rsidR="00EE5CFA" w:rsidRPr="002B39B6">
        <w:rPr>
          <w:rFonts w:ascii="Times New Roman" w:cs="Times New Roman"/>
          <w:sz w:val="24"/>
          <w:szCs w:val="24"/>
        </w:rPr>
        <w:t>项。</w:t>
      </w:r>
    </w:p>
    <w:p w:rsidR="005F6833" w:rsidRDefault="005F6833" w:rsidP="002B39B6">
      <w:pPr>
        <w:spacing w:line="360" w:lineRule="auto"/>
        <w:ind w:firstLineChars="200" w:firstLine="480"/>
        <w:rPr>
          <w:rFonts w:ascii="Times New Roman" w:cs="Times New Roman" w:hint="eastAsia"/>
          <w:sz w:val="24"/>
          <w:szCs w:val="24"/>
        </w:rPr>
      </w:pPr>
    </w:p>
    <w:p w:rsidR="005F6833" w:rsidRPr="002B39B6" w:rsidRDefault="005F6833" w:rsidP="002B39B6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BE6199" w:rsidRPr="005F6833" w:rsidRDefault="00BE6199" w:rsidP="005F6833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5F6833">
        <w:rPr>
          <w:rFonts w:ascii="Times New Roman" w:cs="Times New Roman"/>
          <w:b/>
          <w:bCs/>
          <w:color w:val="0000FF"/>
          <w:sz w:val="24"/>
          <w:szCs w:val="24"/>
        </w:rPr>
        <w:t>时间：</w:t>
      </w:r>
      <w:r w:rsidRPr="005F6833">
        <w:rPr>
          <w:rFonts w:ascii="Times New Roman" w:hAnsi="Times New Roman" w:cs="Times New Roman"/>
          <w:b/>
          <w:bCs/>
          <w:color w:val="0000FF"/>
          <w:sz w:val="24"/>
          <w:szCs w:val="24"/>
        </w:rPr>
        <w:t>11</w:t>
      </w:r>
      <w:r w:rsidRPr="005F6833">
        <w:rPr>
          <w:rFonts w:ascii="Times New Roman" w:cs="Times New Roman"/>
          <w:b/>
          <w:bCs/>
          <w:color w:val="0000FF"/>
          <w:sz w:val="24"/>
          <w:szCs w:val="24"/>
        </w:rPr>
        <w:t>月</w:t>
      </w:r>
      <w:r w:rsidRPr="005F6833">
        <w:rPr>
          <w:rFonts w:ascii="Times New Roman" w:hAnsi="Times New Roman" w:cs="Times New Roman"/>
          <w:b/>
          <w:bCs/>
          <w:color w:val="0000FF"/>
          <w:sz w:val="24"/>
          <w:szCs w:val="24"/>
        </w:rPr>
        <w:t>27</w:t>
      </w:r>
      <w:r w:rsidRPr="005F6833">
        <w:rPr>
          <w:rFonts w:ascii="Times New Roman" w:cs="Times New Roman"/>
          <w:b/>
          <w:bCs/>
          <w:color w:val="0000FF"/>
          <w:sz w:val="24"/>
          <w:szCs w:val="24"/>
        </w:rPr>
        <w:t>日</w:t>
      </w:r>
      <w:r w:rsidRPr="005F683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 14</w:t>
      </w:r>
      <w:r w:rsidRPr="005F6833">
        <w:rPr>
          <w:rFonts w:ascii="Times New Roman" w:cs="Times New Roman"/>
          <w:b/>
          <w:bCs/>
          <w:color w:val="0000FF"/>
          <w:sz w:val="24"/>
          <w:szCs w:val="24"/>
        </w:rPr>
        <w:t>：</w:t>
      </w:r>
      <w:r w:rsidRPr="005F6833">
        <w:rPr>
          <w:rFonts w:ascii="Times New Roman" w:hAnsi="Times New Roman" w:cs="Times New Roman"/>
          <w:b/>
          <w:bCs/>
          <w:color w:val="0000FF"/>
          <w:sz w:val="24"/>
          <w:szCs w:val="24"/>
        </w:rPr>
        <w:t>00~16</w:t>
      </w:r>
      <w:r w:rsidRPr="005F6833">
        <w:rPr>
          <w:rFonts w:ascii="Times New Roman" w:cs="Times New Roman"/>
          <w:b/>
          <w:bCs/>
          <w:color w:val="0000FF"/>
          <w:sz w:val="24"/>
          <w:szCs w:val="24"/>
        </w:rPr>
        <w:t>：</w:t>
      </w:r>
      <w:r w:rsidRPr="005F6833">
        <w:rPr>
          <w:rFonts w:ascii="Times New Roman" w:hAnsi="Times New Roman" w:cs="Times New Roman"/>
          <w:b/>
          <w:bCs/>
          <w:color w:val="0000FF"/>
          <w:sz w:val="24"/>
          <w:szCs w:val="24"/>
        </w:rPr>
        <w:t>00</w:t>
      </w:r>
    </w:p>
    <w:p w:rsidR="00BE6199" w:rsidRPr="005F6833" w:rsidRDefault="00BE6199" w:rsidP="005F6833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5F6833">
        <w:rPr>
          <w:rFonts w:ascii="Times New Roman" w:cs="Times New Roman"/>
          <w:b/>
          <w:bCs/>
          <w:color w:val="0000FF"/>
          <w:sz w:val="24"/>
          <w:szCs w:val="24"/>
        </w:rPr>
        <w:t>地点：</w:t>
      </w:r>
      <w:r w:rsidRPr="005F6833">
        <w:rPr>
          <w:rFonts w:ascii="Times New Roman" w:hAnsi="Times New Roman" w:cs="Times New Roman"/>
          <w:b/>
          <w:bCs/>
          <w:color w:val="0000FF"/>
          <w:sz w:val="24"/>
          <w:szCs w:val="24"/>
        </w:rPr>
        <w:t>F313</w:t>
      </w:r>
    </w:p>
    <w:sectPr w:rsidR="00BE6199" w:rsidRPr="005F6833" w:rsidSect="003E4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7B8" w:rsidRDefault="004837B8" w:rsidP="00763AB5">
      <w:r>
        <w:separator/>
      </w:r>
    </w:p>
  </w:endnote>
  <w:endnote w:type="continuationSeparator" w:id="0">
    <w:p w:rsidR="004837B8" w:rsidRDefault="004837B8" w:rsidP="00763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7B8" w:rsidRDefault="004837B8" w:rsidP="00763AB5">
      <w:r>
        <w:separator/>
      </w:r>
    </w:p>
  </w:footnote>
  <w:footnote w:type="continuationSeparator" w:id="0">
    <w:p w:rsidR="004837B8" w:rsidRDefault="004837B8" w:rsidP="00763A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4CD3"/>
    <w:rsid w:val="001426A9"/>
    <w:rsid w:val="001842B1"/>
    <w:rsid w:val="00184CD3"/>
    <w:rsid w:val="002B39B6"/>
    <w:rsid w:val="003E4F1C"/>
    <w:rsid w:val="004837B8"/>
    <w:rsid w:val="004D3306"/>
    <w:rsid w:val="004F4112"/>
    <w:rsid w:val="005F6833"/>
    <w:rsid w:val="00763AB5"/>
    <w:rsid w:val="008A7018"/>
    <w:rsid w:val="00BE6199"/>
    <w:rsid w:val="00EE5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E61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E6199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63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63AB5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63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63A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wangyong</dc:creator>
  <cp:keywords/>
  <dc:description/>
  <cp:lastModifiedBy>Administrator</cp:lastModifiedBy>
  <cp:revision>10</cp:revision>
  <dcterms:created xsi:type="dcterms:W3CDTF">2019-04-20T03:39:00Z</dcterms:created>
  <dcterms:modified xsi:type="dcterms:W3CDTF">2019-11-25T07:13:00Z</dcterms:modified>
</cp:coreProperties>
</file>