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</w:rPr>
      </w:pPr>
      <w:r>
        <w:pict>
          <v:shape id="_x0000_i1025" o:spt="136" type="#_x0000_t136" style="height:76.8pt;width:435.6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环境科学与工程学院文件" style="font-family:宋体;font-size:36pt;font-weight:bold;v-text-align:center;"/>
            <w10:wrap type="none"/>
            <w10:anchorlock/>
          </v:shape>
        </w:pict>
      </w:r>
    </w:p>
    <w:p>
      <w:pPr>
        <w:jc w:val="center"/>
        <w:rPr>
          <w:rFonts w:ascii="仿宋_GB2312" w:eastAsia="仿宋_GB2312"/>
          <w:sz w:val="32"/>
        </w:rPr>
      </w:pPr>
      <w:bookmarkStart w:id="0" w:name="文号"/>
    </w:p>
    <w:p>
      <w:pPr>
        <w:jc w:val="center"/>
        <w:rPr>
          <w:rFonts w:ascii="仿宋_GB2312" w:eastAsia="仿宋_GB2312"/>
          <w:color w:val="FF0000"/>
          <w:sz w:val="32"/>
          <w:u w:val="thick"/>
        </w:rPr>
      </w:pPr>
      <w:r>
        <w:rPr>
          <w:rFonts w:hint="eastAsia" w:ascii="仿宋_GB2312" w:eastAsia="仿宋_GB2312"/>
          <w:sz w:val="32"/>
        </w:rPr>
        <w:t>环境党〔2018〕</w:t>
      </w:r>
      <w:r>
        <w:rPr>
          <w:rFonts w:hint="eastAsia" w:ascii="仿宋_GB2312" w:eastAsia="仿宋_GB2312"/>
          <w:sz w:val="32"/>
          <w:lang w:val="en-US" w:eastAsia="zh-CN"/>
        </w:rPr>
        <w:t>23</w:t>
      </w:r>
      <w:r>
        <w:rPr>
          <w:rFonts w:hint="eastAsia" w:ascii="仿宋_GB2312" w:eastAsia="仿宋_GB2312"/>
          <w:sz w:val="32"/>
        </w:rPr>
        <w:t>号</w:t>
      </w:r>
      <w:bookmarkEnd w:id="0"/>
    </w:p>
    <w:p>
      <w:pPr>
        <w:pStyle w:val="2"/>
        <w:widowControl/>
        <w:spacing w:before="0" w:beforeAutospacing="0" w:after="0" w:afterAutospacing="0"/>
        <w:jc w:val="both"/>
        <w:rPr>
          <w:rFonts w:ascii="宋体" w:hAnsi="宋体" w:cs="宋体"/>
          <w:b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125095</wp:posOffset>
                </wp:positionV>
                <wp:extent cx="5438775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top:9.85pt;height:0.05pt;width:428.25pt;mso-position-horizontal:center;z-index:251658240;mso-width-relative:page;mso-height-relative:page;" filled="f" stroked="t" coordsize="21600,21600" o:gfxdata="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DDGE1gAAAAYBAAAPAAAAAAAAAAEAIAAAACIAAABkcnMvZG93&#10;bnJldi54bWxQSwECFAAUAAAACACHTuJAPtkyPskBAACEAwAADgAAAAAAAAABACAAAAAlAQAAZHJz&#10;L2Uyb0RvYy54bWxQSwUGAAAAAAYABgBZAQAAY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adjustRightInd w:val="0"/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  <w:t>关于吸收褚玲珑等1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  <w:t>名同志为中共正式党员的决定</w:t>
      </w:r>
    </w:p>
    <w:p>
      <w:pPr>
        <w:autoSpaceDE w:val="0"/>
        <w:autoSpaceDN w:val="0"/>
        <w:adjustRightInd w:val="0"/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各党支部：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2018年12月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党委会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审议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决，决定接收褚玲珑等1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名同志为中共正式党员。名单如下：</w:t>
      </w: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环境本科生党支部：褚玲珑、李昌旭、邓瑶琳、章怀程、张晨曦</w:t>
      </w: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市政本科生党支部：胡水红、王洋、李晖、虞韩菲、钱周奕、林紫艳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2016级研究生党支部：夏一璐、郝晓东</w:t>
      </w: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2017级研究生党支部：刘琳、张心怡  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2018级研究生党支部：严凯鑫</w:t>
      </w: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中共浙江工商大学环境科学与工程学院委员会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2018年12月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hint="eastAsia"/>
        </w:rPr>
      </w:pPr>
      <w:r>
        <w:rPr>
          <w:rFonts w:ascii="黑体" w:eastAsia="黑体"/>
          <w:w w:val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434340</wp:posOffset>
                </wp:positionV>
                <wp:extent cx="5667375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34.2pt;height:0pt;width:446.25pt;z-index:251660288;mso-width-relative:page;mso-height-relative:page;" filled="f" stroked="t" coordsize="21600,21600" o:gfxdata="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mFgCrUAAAABgEAAA8AAAAAAAAAAQAgAAAAIgAAAGRycy9kb3du&#10;cmV2LnhtbFBLAQIUABQAAAAIAIdO4kBU/J6ZygEAAI8DAAAOAAAAAAAAAAEAIAAAACM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w w:val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67375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pt;height:0pt;width:446.25pt;z-index:251659264;mso-width-relative:page;mso-height-relative:page;" filled="f" stroked="t" coordsize="21600,21600" o:gfxdata="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HHzkNNMAAAAEAQAADwAAAAAAAAABACAAAAAiAAAAZHJzL2Rvd25y&#10;ZXYueG1sUEsBAhQAFAAAAAgAh07iQKliTkbKAQAAjwMAAA4AAAAAAAAAAQAgAAAAIg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w w:val="80"/>
          <w:sz w:val="32"/>
          <w:szCs w:val="32"/>
        </w:rPr>
        <w:t xml:space="preserve">中共浙江工商大学环境科学与工程学院委员会 </w:t>
      </w:r>
      <w:r>
        <w:rPr>
          <w:rFonts w:ascii="仿宋_GB2312" w:eastAsia="仿宋_GB2312"/>
          <w:w w:val="80"/>
          <w:sz w:val="32"/>
          <w:szCs w:val="32"/>
        </w:rPr>
        <w:t xml:space="preserve">  </w:t>
      </w:r>
      <w:r>
        <w:rPr>
          <w:rFonts w:hint="eastAsia" w:ascii="仿宋_GB2312" w:eastAsia="仿宋_GB2312"/>
          <w:w w:val="90"/>
          <w:sz w:val="32"/>
          <w:szCs w:val="32"/>
        </w:rPr>
        <w:t>2018年12月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w w:val="90"/>
          <w:sz w:val="32"/>
          <w:szCs w:val="32"/>
        </w:rPr>
        <w:t>日印发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A0"/>
    <w:rsid w:val="000D663E"/>
    <w:rsid w:val="001240B0"/>
    <w:rsid w:val="002E6377"/>
    <w:rsid w:val="00355750"/>
    <w:rsid w:val="00453590"/>
    <w:rsid w:val="008565A0"/>
    <w:rsid w:val="009B7665"/>
    <w:rsid w:val="00F66D5E"/>
    <w:rsid w:val="030E77A1"/>
    <w:rsid w:val="03B77B54"/>
    <w:rsid w:val="0D337961"/>
    <w:rsid w:val="34CE22C3"/>
    <w:rsid w:val="3E4C0E78"/>
    <w:rsid w:val="41644E9B"/>
    <w:rsid w:val="423A22B7"/>
    <w:rsid w:val="541128CC"/>
    <w:rsid w:val="67002E42"/>
    <w:rsid w:val="68DF4C58"/>
    <w:rsid w:val="7EA2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Verdana" w:hAnsi="Verdana" w:cs="Times New Roman"/>
      <w:kern w:val="0"/>
      <w:sz w:val="18"/>
      <w:szCs w:val="1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6"/>
    <w:uiPriority w:val="0"/>
    <w:pPr>
      <w:ind w:left="100" w:leftChars="2500"/>
    </w:pPr>
  </w:style>
  <w:style w:type="character" w:customStyle="1" w:styleId="6">
    <w:name w:val="日期 字符"/>
    <w:basedOn w:val="4"/>
    <w:link w:val="3"/>
    <w:uiPriority w:val="0"/>
    <w:rPr>
      <w:rFonts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272</Characters>
  <Lines>2</Lines>
  <Paragraphs>1</Paragraphs>
  <TotalTime>8</TotalTime>
  <ScaleCrop>false</ScaleCrop>
  <LinksUpToDate>false</LinksUpToDate>
  <CharactersWithSpaces>318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ZJGS-050</dc:creator>
  <cp:lastModifiedBy>ZJGS-050</cp:lastModifiedBy>
  <dcterms:modified xsi:type="dcterms:W3CDTF">2018-12-21T06:35:30Z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