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/>
        </w:rPr>
        <w:pict>
          <v:shape id="_x0000_i1025" o:spt="136" type="#_x0000_t136" style="height:72.9pt;width:415.25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hint="eastAsia" w:ascii="仿宋_GB2312" w:eastAsia="仿宋_GB2312"/>
          <w:sz w:val="32"/>
        </w:rPr>
        <w:t>环境党〔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spacing w:line="240" w:lineRule="exact"/>
        <w:rPr>
          <w:rFonts w:ascii="仿宋_GB2312" w:eastAsia="仿宋_GB2312"/>
          <w:color w:val="FF0000"/>
          <w:sz w:val="32"/>
          <w:u w:val="thick"/>
        </w:rPr>
      </w:pPr>
      <w:r>
        <w:rPr>
          <w:rFonts w:ascii="仿宋_GB2312" w:eastAsia="仿宋_GB2312"/>
          <w:color w:val="FF0000"/>
          <w:sz w:val="32"/>
          <w:u w:val="thick"/>
        </w:rPr>
        <w:t xml:space="preserve">                                                          </w:t>
      </w:r>
    </w:p>
    <w:p>
      <w:pPr>
        <w:spacing w:line="240" w:lineRule="exact"/>
        <w:rPr>
          <w:rFonts w:hint="eastAsia" w:ascii="仿宋_GB2312" w:eastAsia="仿宋_GB2312"/>
          <w:color w:val="FF0000"/>
          <w:sz w:val="32"/>
          <w:u w:val="thick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2018级研究生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党支部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选举结果的通知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为</w:t>
      </w:r>
      <w:r>
        <w:rPr>
          <w:rFonts w:hint="eastAsia" w:ascii="仿宋_GB2312" w:eastAsia="仿宋_GB2312"/>
          <w:sz w:val="30"/>
          <w:szCs w:val="30"/>
        </w:rPr>
        <w:t>夯实党的组织基础，增强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我院学生</w:t>
      </w:r>
      <w:r>
        <w:rPr>
          <w:rFonts w:hint="eastAsia" w:ascii="仿宋_GB2312" w:eastAsia="仿宋_GB2312"/>
          <w:sz w:val="30"/>
          <w:szCs w:val="30"/>
        </w:rPr>
        <w:t>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支部</w:t>
      </w:r>
      <w:r>
        <w:rPr>
          <w:rFonts w:hint="eastAsia" w:ascii="仿宋_GB2312" w:eastAsia="仿宋_GB2312"/>
          <w:sz w:val="30"/>
          <w:szCs w:val="30"/>
        </w:rPr>
        <w:t>的凝聚力、号召力和战斗力，</w:t>
      </w:r>
      <w:r>
        <w:rPr>
          <w:rFonts w:hint="eastAsia" w:ascii="仿宋_GB2312" w:eastAsia="仿宋_GB2312"/>
          <w:sz w:val="30"/>
          <w:szCs w:val="30"/>
          <w:lang w:eastAsia="zh-CN"/>
        </w:rPr>
        <w:t>充分</w:t>
      </w:r>
      <w:r>
        <w:rPr>
          <w:rFonts w:hint="eastAsia" w:ascii="仿宋_GB2312" w:eastAsia="仿宋_GB2312"/>
          <w:sz w:val="30"/>
          <w:szCs w:val="30"/>
        </w:rPr>
        <w:t>发挥党支部的战斗堡垒作用和党员先锋模范作用，根据《中国共产党基层组织选举工作暂行条例》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《中国共产党普通高等学校基层组织工作条例》及</w:t>
      </w:r>
      <w:r>
        <w:rPr>
          <w:rFonts w:hint="eastAsia" w:ascii="仿宋_GB2312" w:eastAsia="仿宋_GB2312"/>
          <w:sz w:val="30"/>
          <w:szCs w:val="30"/>
          <w:lang w:eastAsia="zh-CN"/>
        </w:rPr>
        <w:t>校、院</w:t>
      </w:r>
      <w:r>
        <w:rPr>
          <w:rFonts w:hint="eastAsia" w:ascii="仿宋_GB2312" w:eastAsia="仿宋_GB2312"/>
          <w:sz w:val="30"/>
          <w:szCs w:val="30"/>
        </w:rPr>
        <w:t>有关</w:t>
      </w:r>
      <w:r>
        <w:rPr>
          <w:rFonts w:hint="eastAsia" w:ascii="仿宋_GB2312" w:eastAsia="仿宋_GB2312"/>
          <w:sz w:val="30"/>
          <w:szCs w:val="30"/>
          <w:lang w:eastAsia="zh-CN"/>
        </w:rPr>
        <w:t>文件</w:t>
      </w:r>
      <w:r>
        <w:rPr>
          <w:rFonts w:hint="eastAsia" w:ascii="仿宋_GB2312" w:eastAsia="仿宋_GB2312"/>
          <w:sz w:val="30"/>
          <w:szCs w:val="30"/>
        </w:rPr>
        <w:t>规定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2018级研究生学生党员在院党委指派联系人的指导下召开了党员大会，选举产生了2018级研究生党支部书记及委员，并于10月11日向院党委递交了</w:t>
      </w:r>
      <w:r>
        <w:rPr>
          <w:rFonts w:hint="eastAsia" w:ascii="仿宋_GB2312" w:eastAsia="仿宋_GB2312"/>
          <w:sz w:val="30"/>
          <w:szCs w:val="30"/>
          <w:lang w:eastAsia="zh-CN"/>
        </w:rPr>
        <w:t>《关于环境科学与工程学院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2018级研究生党支部选举结果的报告</w:t>
      </w:r>
      <w:r>
        <w:rPr>
          <w:rFonts w:hint="eastAsia" w:ascii="仿宋_GB2312" w:eastAsia="仿宋_GB2312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sz w:val="30"/>
          <w:szCs w:val="30"/>
        </w:rPr>
        <w:t>。经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10月15</w:t>
      </w:r>
      <w:bookmarkStart w:id="1" w:name="_GoBack"/>
      <w:bookmarkEnd w:id="1"/>
      <w:r>
        <w:rPr>
          <w:rFonts w:hint="eastAsia" w:ascii="仿宋_GB2312" w:eastAsia="仿宋_GB2312"/>
          <w:sz w:val="30"/>
          <w:szCs w:val="30"/>
          <w:lang w:val="en-US"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学院党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委全体委员讨论</w:t>
      </w:r>
      <w:r>
        <w:rPr>
          <w:rFonts w:hint="eastAsia" w:ascii="仿宋_GB2312" w:eastAsia="仿宋_GB2312"/>
          <w:sz w:val="30"/>
          <w:szCs w:val="30"/>
        </w:rPr>
        <w:t>决定，</w:t>
      </w:r>
      <w:r>
        <w:rPr>
          <w:rFonts w:hint="eastAsia" w:ascii="仿宋_GB2312" w:eastAsia="仿宋_GB2312"/>
          <w:sz w:val="30"/>
          <w:szCs w:val="30"/>
          <w:lang w:eastAsia="zh-CN"/>
        </w:rPr>
        <w:t>一致同意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2018级研究生</w:t>
      </w:r>
      <w:r>
        <w:rPr>
          <w:rFonts w:hint="eastAsia" w:ascii="仿宋_GB2312" w:eastAsia="仿宋_GB2312"/>
          <w:sz w:val="30"/>
          <w:szCs w:val="30"/>
        </w:rPr>
        <w:t>党</w:t>
      </w:r>
      <w:r>
        <w:rPr>
          <w:rFonts w:ascii="仿宋_GB2312" w:eastAsia="仿宋_GB2312"/>
          <w:sz w:val="30"/>
          <w:szCs w:val="30"/>
        </w:rPr>
        <w:t>支部</w:t>
      </w:r>
      <w:r>
        <w:rPr>
          <w:rFonts w:hint="eastAsia" w:ascii="仿宋_GB2312" w:eastAsia="仿宋_GB2312"/>
          <w:sz w:val="30"/>
          <w:szCs w:val="30"/>
          <w:lang w:eastAsia="zh-CN"/>
        </w:rPr>
        <w:t>选举结果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  <w:lang w:eastAsia="zh-CN"/>
        </w:rPr>
        <w:t>现公布如下，并报校党委组织部备案。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>同意龙玉佩、刘颖琪、王环三位同志担任环境科学与工程学院2018级研究生党支部委员，其中，龙玉佩同志任党支部书记，刘颖琪同志任组织委员，王环同志任宣传委员。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100" w:firstLineChars="7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中共浙江工商大学环境科学与工程学院委员会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2018年10月16日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spacing w:line="540" w:lineRule="exact"/>
        <w:ind w:firstLine="240" w:firstLineChars="100"/>
        <w:jc w:val="both"/>
      </w:pPr>
      <w:r>
        <w:rPr>
          <w:rFonts w:ascii="黑体" w:eastAsia="黑体"/>
          <w:w w:val="8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433070</wp:posOffset>
                </wp:positionV>
                <wp:extent cx="5351780" cy="127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178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0pt;margin-top:34.1pt;height:0.1pt;width:421.4pt;z-index:251662336;mso-width-relative:page;mso-height-relative:page;" filled="f" stroked="t" coordsize="21600,21600" o:gfxdata="UEsDBAoAAAAAAIdO4kAAAAAAAAAAAAAAAAAEAAAAZHJzL1BLAwQUAAAACACHTuJAIemivdQAAAAG&#10;AQAADwAAAGRycy9kb3ducmV2LnhtbE2PwU7DMBBE70j8g7VI3KjdUFUhjVMhBFyQkCiBsxNvkwh7&#10;HcVuWv6e7YkeZ2c186bcnrwTM05xCKRhuVAgkNpgB+o01J8vdzmImAxZ4wKhhl+MsK2ur0pT2HCk&#10;D5x3qRMcQrEwGvqUxkLK2PboTVyEEYm9fZi8SSynTtrJHDncO5kptZbeDMQNvRnxqcf2Z3fwGh6/&#10;357v3+fGB2cfuvrL+lq9Zlrf3izVBkTCU/p/hjM+o0PFTE04kI3CaeAhScM6z0Cwm68yHtKcDyuQ&#10;VSkv8as/UEsDBBQAAAAIAIdO4kCmvWUm3gEAAKgDAAAOAAAAZHJzL2Uyb0RvYy54bWytU81uEzEQ&#10;viPxDpbvZJOU0LLKpoeGckEQqcB94p9dS/6Tx80mz8JrcOLC4/Q1GDshKu0FIfZgjT3jb+b7/O3y&#10;eu8s26mEJviOzyZTzpQXQRrfd/zL59tXV5xhBi/BBq86flDIr1cvXyzH2Kp5GIKVKjEC8diOseND&#10;zrFtGhSDcoCTEJWnpA7JQaZt6huZYCR0Z5v5dPqmGUOSMQWhEOl0fUzyVcXXWon8SWtUmdmO02y5&#10;rqmu27I2qyW0fYI4GHEaA/5hCgfGU9Mz1BoysPtknkE5I1LAoPNEBNcErY1QlQOxmU2fsLkbIKrK&#10;hcTBeJYJ/x+s+LjbJGZkxy848+DoiR6+fX/48ZO9LtqMEVsqufGbdNph3KRCdK+TY9qa+JWevVIn&#10;MmxflT2clVX7zAQdLi4Ws8sregBBudn8sgrfHFEKWkyY36vgWAk6bo0vvKGF3QfM1JlKf5eUY+vZ&#10;2PG3i/mCEIFsoy1kCl0kIuj7eheDNfLWWFtuYOq3NzaxHRQj1K/wI9w/ykqTNeBwrKupo0UGBfKd&#10;lywfIknkycu8jOCU5Mwqsn6JCBDaDMb+TSW1tr5cUNWmJ55F8KPEJdoGeaDnuY/J9APpMqszlwzZ&#10;oU5/sm7x2+M9xY9/sN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emivdQAAAAGAQAADwAAAAAA&#10;AAABACAAAAAiAAAAZHJzL2Rvd25yZXYueG1sUEsBAhQAFAAAAAgAh07iQKa9ZSbeAQAAqAMAAA4A&#10;AAAAAAAAAQAgAAAAI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w w:val="8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351780" cy="1397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1780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pt;height:1.1pt;width:421.4pt;z-index:251661312;mso-width-relative:page;mso-height-relative:page;" filled="f" stroked="t" coordsize="21600,21600" o:gfxdata="UEsDBAoAAAAAAIdO4kAAAAAAAAAAAAAAAAAEAAAAZHJzL1BLAwQUAAAACACHTuJA/s3Fy9MAAAAE&#10;AQAADwAAAGRycy9kb3ducmV2LnhtbE2PT0/DMAzF70j7DpEncZlYsoKmqTTdAeiNC2PTrl5j2orG&#10;6ZrsD3x6zAlOtvWenn+vWF99r840xi6whcXcgCKug+u4sbB9r+5WoGJCdtgHJgtfFGFdTm4KzF24&#10;8BudN6lREsIxRwttSkOudaxb8hjnYSAW7SOMHpOcY6PdiBcJ973OjFlqjx3LhxYHemqp/tycvIVY&#10;7ehYfc/qmdnfN4Gy4/PrC1p7O12YR1CJrunPDL/4gg6lMB3CiV1UvQUpkiwsZYi4esikx0GWDHRZ&#10;6P/w5Q9QSwMEFAAAAAgAh07iQO92tUfYAQAAnwMAAA4AAABkcnMvZTJvRG9jLnhtbK1TzW4TMRC+&#10;I/EOlu9ksylL21U2PTSUC4JIwANMbO+uJf/J42aTZ+E1OHHhcfoajJ2QlnJBiBycsWfm83yfv13e&#10;7K1hOxVRe9fxejbnTDnhpXZDx798vnt1xRkmcBKMd6rjB4X8ZvXyxXIKrVr40RupIiMQh+0UOj6m&#10;FNqqQjEqCzjzQTlK9j5aSLSNQyUjTIRuTbWYz99Uk48yRC8UIp2uj0m+Kvh9r0T62PeoEjMdp9lS&#10;WWNZt3mtVktohwhh1OI0BvzDFBa0o0vPUGtIwO6j/gPKahE9+j7NhLeV73stVOFAbOr5MzafRgiq&#10;cCFxMJxlwv8HKz7sNpFp2fHXnDmw9EQPX789fP/BmqzNFLClklu3iacdhk3MRPd9tPmfKLB90fNw&#10;1lPtExN02Fw09eUVyS4oV19cXxa9q8fmEDG9U96yHHTcaJfpQgu795joQir9VZKPjWNTx6+bRUOQ&#10;QG7pDSQKbaD50Q2lF73R8k4bkzswDttbE9kO8vuXX6ZFuL+V5UvWgOOxrqSOzhgVyLdOsnQIpIwj&#10;C/M8glWSM6PI8TkiQGgTaPM3lXS1cblBFXeeeGadj8rmaOvlgV7lPkQ9jKRLXWbOGXJBmf7k2Gyz&#10;p3uKn35X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+zcXL0wAAAAQBAAAPAAAAAAAAAAEAIAAA&#10;ACIAAABkcnMvZG93bnJldi54bWxQSwECFAAUAAAACACHTuJA73a1R9gBAACfAwAADgAAAAAAAAAB&#10;ACAAAAAi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0"/>
          <w:szCs w:val="30"/>
        </w:rPr>
        <w:t>中共浙江工商大学环境科学与工程学院委员会</w:t>
      </w:r>
      <w:r>
        <w:rPr>
          <w:rFonts w:hint="eastAsia" w:ascii="仿宋_GB2312" w:eastAsia="仿宋_GB2312"/>
          <w:w w:val="90"/>
          <w:sz w:val="30"/>
          <w:szCs w:val="30"/>
        </w:rPr>
        <w:t xml:space="preserve">  </w:t>
      </w:r>
      <w:r>
        <w:rPr>
          <w:rFonts w:hint="eastAsia" w:ascii="仿宋_GB2312" w:eastAsia="仿宋_GB2312"/>
          <w:w w:val="9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w w:val="90"/>
          <w:sz w:val="30"/>
          <w:szCs w:val="30"/>
        </w:rPr>
        <w:t>201</w:t>
      </w:r>
      <w:r>
        <w:rPr>
          <w:rFonts w:hint="eastAsia" w:ascii="仿宋_GB2312" w:eastAsia="仿宋_GB2312"/>
          <w:w w:val="90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w w:val="90"/>
          <w:sz w:val="30"/>
          <w:szCs w:val="30"/>
        </w:rPr>
        <w:t>年</w:t>
      </w:r>
      <w:r>
        <w:rPr>
          <w:rFonts w:hint="eastAsia" w:ascii="仿宋_GB2312" w:eastAsia="仿宋_GB2312"/>
          <w:w w:val="90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w w:val="90"/>
          <w:sz w:val="30"/>
          <w:szCs w:val="30"/>
        </w:rPr>
        <w:t>月</w:t>
      </w:r>
      <w:r>
        <w:rPr>
          <w:rFonts w:hint="eastAsia" w:ascii="仿宋_GB2312" w:eastAsia="仿宋_GB2312"/>
          <w:w w:val="90"/>
          <w:sz w:val="30"/>
          <w:szCs w:val="30"/>
          <w:lang w:val="en-US" w:eastAsia="zh-CN"/>
        </w:rPr>
        <w:t>16日印发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4E28"/>
    <w:rsid w:val="08C10D4D"/>
    <w:rsid w:val="371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2018-10-16T02:08:26Z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